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235E" w14:textId="26CD0C5F" w:rsidR="00D05D04" w:rsidRPr="00284796" w:rsidRDefault="003E0E03" w:rsidP="00D05D04">
      <w:pPr>
        <w:pStyle w:val="PolytanBriefbogenBetreffzeile"/>
        <w:spacing w:after="200"/>
      </w:pPr>
      <w:r>
        <w:t>Uppvärmda och mjukt fjädrande:</w:t>
      </w:r>
    </w:p>
    <w:p w14:paraId="33FB80A0" w14:textId="77777777" w:rsidR="00D05D04" w:rsidRPr="0053038A" w:rsidRDefault="00D05D04" w:rsidP="00D05D04">
      <w:pPr>
        <w:pStyle w:val="PolytanBriefbogenBetreffzeile"/>
        <w:spacing w:before="160" w:after="200"/>
        <w:rPr>
          <w:color w:val="595959" w:themeColor="text1" w:themeTint="A6"/>
          <w:sz w:val="32"/>
          <w:szCs w:val="32"/>
        </w:rPr>
      </w:pPr>
      <w:r>
        <w:rPr>
          <w:color w:val="595959" w:themeColor="text1" w:themeTint="A6"/>
          <w:sz w:val="32"/>
        </w:rPr>
        <w:t>Ovanliga löparbanor för Norges</w:t>
      </w:r>
      <w:r>
        <w:rPr>
          <w:color w:val="595959" w:themeColor="text1" w:themeTint="A6"/>
          <w:sz w:val="32"/>
          <w:szCs w:val="32"/>
        </w:rPr>
        <w:br/>
      </w:r>
      <w:r>
        <w:rPr>
          <w:color w:val="595959" w:themeColor="text1" w:themeTint="A6"/>
          <w:sz w:val="32"/>
        </w:rPr>
        <w:t>friidrottare</w:t>
      </w:r>
    </w:p>
    <w:p w14:paraId="52824BCC" w14:textId="77777777" w:rsidR="00D05D04" w:rsidRDefault="00D05D04" w:rsidP="00D05D04">
      <w:pPr>
        <w:spacing w:after="200"/>
        <w:ind w:right="1"/>
        <w:rPr>
          <w:rFonts w:cs="Arial"/>
        </w:rPr>
      </w:pPr>
      <w:r>
        <w:rPr>
          <w:b/>
        </w:rPr>
        <w:t xml:space="preserve">I kommunen ”Evje og Hornnes” i södra Norge är sedan installationen av en ny friidrottsanläggning träningsförhållandena för amatörer och proffsidrottare ovanligt bra: Som första idrottsanläggningen i det skandinaviska landet har ”Hornnes Idrettspark” en uppvärmd och en mjukt fjädrande bana som tack vare sin ledskonande konstruktion är optimalt lämpad för daglig och intensiv träning. </w:t>
      </w:r>
    </w:p>
    <w:p w14:paraId="6BA2AA7F" w14:textId="77777777" w:rsidR="00D05D04" w:rsidRDefault="00D05D04" w:rsidP="00D05D04">
      <w:pPr>
        <w:spacing w:after="200"/>
        <w:ind w:right="1"/>
        <w:rPr>
          <w:rFonts w:cs="Arial"/>
        </w:rPr>
      </w:pPr>
      <w:r>
        <w:t xml:space="preserve">Utomhusanläggningen består av en 100 x 64 meter stor fotbollsplan runt vilken fridrittsanläggningen är anordnad. Den har fem diskusplatser, två kulstötningsringar, en längdhopps- och en trestegsgrop med vardera en egen bana och sex löparbanor för tävlingar. Den sjunde, yttersta banan är en särskilt mjuk löpsträcka som tack vare den gröna färgen skiljer sig från de andra tegelröda banorna. </w:t>
      </w:r>
    </w:p>
    <w:p w14:paraId="5A73BEB9" w14:textId="77777777" w:rsidR="00D05D04" w:rsidRDefault="00D05D04" w:rsidP="00D05D04">
      <w:pPr>
        <w:spacing w:after="200"/>
        <w:ind w:right="1"/>
        <w:rPr>
          <w:rFonts w:cs="Arial"/>
        </w:rPr>
      </w:pPr>
      <w:r>
        <w:t xml:space="preserve">På alla röda löp- och ansatsytor installerades allroundbeläggningen </w:t>
      </w:r>
      <w:r>
        <w:rPr>
          <w:i/>
        </w:rPr>
        <w:t>Polytan WSS</w:t>
      </w:r>
      <w:r>
        <w:t xml:space="preserve"> för professionella krav. Den 15 mm tjocka konstbeläggningen är vattengenomsläpplig så regnvatten även kan sippra igenom vertikalt och inte uteslutande måste ledas bort via löparbanans yta. Dessutom är ytan strukturerad och därmed halksäker och mycket lämplig för dubbar. Bana fyra är som sprintsträcka tack vare markvärme fri från snö och is under hela året. </w:t>
      </w:r>
    </w:p>
    <w:p w14:paraId="7EE217F6" w14:textId="77777777" w:rsidR="00BC2519" w:rsidRDefault="00D05D04" w:rsidP="00BC2519">
      <w:pPr>
        <w:spacing w:after="200"/>
        <w:ind w:right="1"/>
        <w:rPr>
          <w:rFonts w:cs="Arial"/>
        </w:rPr>
      </w:pPr>
      <w:r>
        <w:t>Konstruktionen hos den sjunde, gröna ”joggingbanan” installerade Polytan särskilt enligt uppdragsgivarens anvisningar.</w:t>
      </w:r>
      <w:r w:rsidR="003E0E03">
        <w:t xml:space="preserve"> </w:t>
      </w:r>
      <w:r w:rsidR="00BC2519" w:rsidRPr="00BC2519">
        <w:t>Man ville ha ett fjädrande underlag för intensiv löpträning, all typ av intervallträning (intervaller över korta/långa sträckor) samt för plyometrisk träning. Det är en speciell typ av hopp- och snabbhetsträning som syftar på att öka kraft och prestanda. Dessutom är tack vara sin ledskonande konstruktion lämplig för amatöridrottare med övervikt.</w:t>
      </w:r>
    </w:p>
    <w:p w14:paraId="3C678921" w14:textId="77777777" w:rsidR="00D05D04" w:rsidRDefault="00D05D04" w:rsidP="00D05D04">
      <w:pPr>
        <w:spacing w:after="200"/>
        <w:ind w:right="1"/>
        <w:rPr>
          <w:rFonts w:cs="Arial"/>
        </w:rPr>
      </w:pPr>
      <w:r>
        <w:t xml:space="preserve">Det understa elastiska skiktet är mellan 25 och 30 millimeter tjockt och tillverkades som nyproducerat löpbanegranulat – normalt sett består sådana elastiska skikt av svart, certifierat återvinningsmaterial och används för </w:t>
      </w:r>
      <w:r>
        <w:lastRenderedPageBreak/>
        <w:t xml:space="preserve">konstgrässystem. Som andra, mellanliggande skikt ligger en tio till elva millimeter tjock konstbeläggning av </w:t>
      </w:r>
      <w:r>
        <w:rPr>
          <w:i/>
        </w:rPr>
        <w:t>Polytan SE</w:t>
      </w:r>
      <w:r>
        <w:t xml:space="preserve"> i ”resedagrönt” och som avslutande skikt en två till tre millimeter tjock sprutbeläggning bestående av den vattengenomsläppliga allroundbeläggningen </w:t>
      </w:r>
      <w:r>
        <w:rPr>
          <w:i/>
        </w:rPr>
        <w:t xml:space="preserve">Polytan WS, </w:t>
      </w:r>
      <w:r>
        <w:t>även den i resedagrönt.</w:t>
      </w:r>
      <w:r>
        <w:rPr>
          <w:i/>
        </w:rPr>
        <w:t xml:space="preserve"> </w:t>
      </w:r>
    </w:p>
    <w:p w14:paraId="6B0497DE" w14:textId="77777777" w:rsidR="00D05D04" w:rsidRPr="008A5447" w:rsidRDefault="00D05D04" w:rsidP="00D05D04">
      <w:pPr>
        <w:spacing w:after="200"/>
        <w:ind w:right="1"/>
        <w:rPr>
          <w:rStyle w:val="Hyperlink"/>
          <w:color w:val="auto"/>
        </w:rPr>
      </w:pPr>
      <w:r>
        <w:t xml:space="preserve">De i Norge helt unika tränings- och tävlingsförhållandena i ”Hornnes Idrettspark” bygger på den framgångsrike landslagstränaren Olav Tveitås engagemang. Han är framförallt imponerad av framgången med den gröna banan: ”Både proffsidrottarena och fritidsidrottarna i regionen är mycket nöjda och tränar till 90 procent bara på den banan. Det beror på att underlaget ger efter, men inte för mycket. Jag tror att vi har hittat den optimala dämpningen.” </w:t>
      </w:r>
      <w:r>
        <w:br/>
        <w:t xml:space="preserve">Mer information om konstbeläggningar från Polytan hittar du på </w:t>
      </w:r>
      <w:hyperlink r:id="rId8">
        <w:r>
          <w:t>www.polytan.com</w:t>
        </w:r>
      </w:hyperlink>
      <w:r>
        <w:t>.</w:t>
      </w:r>
      <w:r>
        <w:rPr>
          <w:rStyle w:val="Hyperlink"/>
          <w:color w:val="auto"/>
        </w:rPr>
        <w:t xml:space="preserve"> </w:t>
      </w:r>
    </w:p>
    <w:p w14:paraId="2A431A88" w14:textId="63653EAD" w:rsidR="00D05D04" w:rsidRDefault="00D05D04" w:rsidP="00D05D04">
      <w:pPr>
        <w:spacing w:after="200"/>
        <w:ind w:right="1"/>
      </w:pPr>
    </w:p>
    <w:p w14:paraId="3E224C3D" w14:textId="77777777" w:rsidR="00BC2519" w:rsidRDefault="00BC2519" w:rsidP="00D05D04">
      <w:pPr>
        <w:spacing w:after="200"/>
        <w:ind w:right="1"/>
      </w:pPr>
    </w:p>
    <w:p w14:paraId="6B5DA90C" w14:textId="77777777" w:rsidR="00D05D04" w:rsidRDefault="00D05D04" w:rsidP="00D05D04">
      <w:pPr>
        <w:spacing w:after="200"/>
        <w:rPr>
          <w:b/>
        </w:rPr>
      </w:pPr>
      <w:r>
        <w:rPr>
          <w:b/>
        </w:rPr>
        <w:t>Bildtexter: (Foton: Tomislav Vukosav/Polytan)</w:t>
      </w:r>
    </w:p>
    <w:p w14:paraId="032B22CE" w14:textId="177FE5F7" w:rsidR="00D05D04" w:rsidRDefault="00D05D04" w:rsidP="00D05D04">
      <w:pPr>
        <w:spacing w:after="200"/>
      </w:pPr>
      <w:r>
        <w:rPr>
          <w:noProof/>
          <w:lang w:val="de-DE" w:eastAsia="de-DE" w:bidi="ar-SA"/>
        </w:rPr>
        <w:drawing>
          <wp:inline distT="0" distB="0" distL="0" distR="0" wp14:anchorId="6178B4F1" wp14:editId="6EC279F5">
            <wp:extent cx="1857600" cy="1080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Hornnes_Idrettspark_01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600" cy="1080000"/>
                    </a:xfrm>
                    <a:prstGeom prst="rect">
                      <a:avLst/>
                    </a:prstGeom>
                  </pic:spPr>
                </pic:pic>
              </a:graphicData>
            </a:graphic>
          </wp:inline>
        </w:drawing>
      </w:r>
      <w:r>
        <w:tab/>
      </w:r>
      <w:r>
        <w:rPr>
          <w:b/>
          <w:noProof/>
          <w:lang w:val="de-DE" w:eastAsia="de-DE" w:bidi="ar-SA"/>
        </w:rPr>
        <w:drawing>
          <wp:inline distT="0" distB="0" distL="0" distR="0" wp14:anchorId="35CDA83C" wp14:editId="2DBBE5EE">
            <wp:extent cx="1620000" cy="1080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Hornnes_Idrettspark_03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br/>
      </w:r>
      <w:r>
        <w:rPr>
          <w:b/>
        </w:rPr>
        <w:t>Hornnes_Idrettspark_01.jpg</w:t>
      </w:r>
      <w:r>
        <w:tab/>
      </w:r>
      <w:r>
        <w:tab/>
      </w:r>
      <w:r>
        <w:rPr>
          <w:b/>
        </w:rPr>
        <w:t>Hornnes_Idrettspark_02.jpg</w:t>
      </w:r>
      <w:r>
        <w:tab/>
      </w:r>
      <w:r>
        <w:rPr>
          <w:b/>
        </w:rPr>
        <w:br/>
      </w:r>
      <w:r w:rsidR="00BC2519" w:rsidRPr="00BC2519">
        <w:t>Sportparken i norska ”Evje og Hornnes” skapades på initiativ av landslagstränaren Olav Tveitå, som bland annat har förberett de trefaldiga OS-deltagarana Ezinne Okparaebo och Jaysuma Ndure för deras internationella tävlingar.</w:t>
      </w:r>
    </w:p>
    <w:p w14:paraId="4C3D74AC" w14:textId="77777777" w:rsidR="003E0E03" w:rsidRPr="003E0E03" w:rsidRDefault="003E0E03" w:rsidP="00D05D04">
      <w:pPr>
        <w:spacing w:after="200"/>
      </w:pPr>
    </w:p>
    <w:p w14:paraId="28E2EC9D" w14:textId="77777777" w:rsidR="00D05D04" w:rsidRDefault="00D05D04" w:rsidP="00D05D04">
      <w:pPr>
        <w:spacing w:after="200"/>
      </w:pPr>
      <w:r>
        <w:rPr>
          <w:b/>
          <w:noProof/>
          <w:lang w:val="de-DE" w:eastAsia="de-DE" w:bidi="ar-SA"/>
        </w:rPr>
        <w:lastRenderedPageBreak/>
        <w:drawing>
          <wp:inline distT="0" distB="0" distL="0" distR="0" wp14:anchorId="1C70B707" wp14:editId="2B2A39AC">
            <wp:extent cx="1620000" cy="10800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Hornnes_Idrettspark_05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tab/>
      </w:r>
      <w:r>
        <w:tab/>
      </w:r>
      <w:r>
        <w:rPr>
          <w:b/>
          <w:noProof/>
          <w:lang w:val="de-DE" w:eastAsia="de-DE" w:bidi="ar-SA"/>
        </w:rPr>
        <w:drawing>
          <wp:inline distT="0" distB="0" distL="0" distR="0" wp14:anchorId="0DF342D2" wp14:editId="485722C4">
            <wp:extent cx="1832400"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Hornnes_Idrettspark_04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r>
        <w:rPr>
          <w:b/>
        </w:rPr>
        <w:br/>
        <w:t>Hornnes_Idrettspark_03.jpg</w:t>
      </w:r>
      <w:r>
        <w:tab/>
      </w:r>
      <w:r>
        <w:tab/>
      </w:r>
      <w:r>
        <w:rPr>
          <w:b/>
        </w:rPr>
        <w:t>Hornnes_Idrettspark_04.jpg</w:t>
      </w:r>
      <w:r>
        <w:tab/>
      </w:r>
      <w:r>
        <w:rPr>
          <w:b/>
        </w:rPr>
        <w:br/>
      </w:r>
      <w:r>
        <w:t xml:space="preserve">Bana fyra är uppvärmd, bana sju är tack vare en ovanligt hög dämpning mycket lämplig för frekvent löp-, sprint- och snabbhetsträning. </w:t>
      </w:r>
    </w:p>
    <w:p w14:paraId="249C0A39" w14:textId="77777777" w:rsidR="00D05D04" w:rsidRDefault="00D05D04" w:rsidP="00D05D04">
      <w:pPr>
        <w:pStyle w:val="PolytanBriefbogenTextblock"/>
        <w:spacing w:before="40" w:after="200"/>
        <w:rPr>
          <w:b/>
        </w:rPr>
      </w:pPr>
    </w:p>
    <w:p w14:paraId="1140E641" w14:textId="77777777" w:rsidR="00D05D04" w:rsidRDefault="00D05D04" w:rsidP="00D05D04">
      <w:pPr>
        <w:pStyle w:val="PolytanBriefbogenTextblock"/>
        <w:spacing w:before="40" w:after="200"/>
        <w:rPr>
          <w:b/>
        </w:rPr>
      </w:pPr>
      <w:r>
        <w:rPr>
          <w:noProof/>
          <w:lang w:val="de-DE" w:eastAsia="de-DE" w:bidi="ar-SA"/>
        </w:rPr>
        <w:drawing>
          <wp:inline distT="0" distB="0" distL="0" distR="0" wp14:anchorId="51DDA70C" wp14:editId="3F5E5C23">
            <wp:extent cx="1620000" cy="10296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Hornnes_Idrettspark_02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00" cy="1029600"/>
                    </a:xfrm>
                    <a:prstGeom prst="rect">
                      <a:avLst/>
                    </a:prstGeom>
                  </pic:spPr>
                </pic:pic>
              </a:graphicData>
            </a:graphic>
          </wp:inline>
        </w:drawing>
      </w:r>
      <w:r>
        <w:tab/>
      </w:r>
      <w:r>
        <w:tab/>
      </w:r>
      <w:r>
        <w:rPr>
          <w:b/>
          <w:noProof/>
          <w:lang w:val="de-DE" w:eastAsia="de-DE" w:bidi="ar-SA"/>
        </w:rPr>
        <w:drawing>
          <wp:inline distT="0" distB="0" distL="0" distR="0" wp14:anchorId="22019052" wp14:editId="310A58F4">
            <wp:extent cx="1620000" cy="108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Hornnes_Idrettspark_07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Pr>
          <w:b/>
        </w:rPr>
        <w:br/>
        <w:t>Hornnes_Idrettspark_05.jpg</w:t>
      </w:r>
      <w:r>
        <w:tab/>
      </w:r>
      <w:r>
        <w:tab/>
      </w:r>
      <w:r>
        <w:rPr>
          <w:b/>
        </w:rPr>
        <w:t>Hornnes_Idrettspark_06.jpg</w:t>
      </w:r>
      <w:r>
        <w:tab/>
      </w:r>
      <w:r>
        <w:rPr>
          <w:b/>
        </w:rPr>
        <w:br/>
      </w:r>
      <w:r>
        <w:t>Den mjuka löparbanan är mycket omtyckt av alla idrottare och skiljer sig med färgen ”resedagrönt” även optiskt från de andra tävlingsbanorna.</w:t>
      </w:r>
      <w:r>
        <w:rPr>
          <w:b/>
        </w:rPr>
        <w:t xml:space="preserve"> </w:t>
      </w:r>
    </w:p>
    <w:p w14:paraId="01CE1246" w14:textId="77777777" w:rsidR="00D05D04" w:rsidRDefault="00D05D04" w:rsidP="00D05D04">
      <w:pPr>
        <w:pStyle w:val="PolytanBriefbogenTextblock"/>
        <w:spacing w:before="40" w:after="200"/>
        <w:rPr>
          <w:b/>
        </w:rPr>
      </w:pPr>
    </w:p>
    <w:p w14:paraId="599FC5EB" w14:textId="77777777" w:rsidR="00D05D04" w:rsidRDefault="00D05D04" w:rsidP="00D05D04">
      <w:pPr>
        <w:pStyle w:val="PolytanBriefbogenTextblock"/>
        <w:spacing w:before="40" w:after="200"/>
        <w:rPr>
          <w:b/>
        </w:rPr>
      </w:pPr>
      <w:r>
        <w:rPr>
          <w:b/>
          <w:noProof/>
          <w:lang w:val="de-DE" w:eastAsia="de-DE" w:bidi="ar-SA"/>
        </w:rPr>
        <w:drawing>
          <wp:inline distT="0" distB="0" distL="0" distR="0" wp14:anchorId="75036732" wp14:editId="1E9AF236">
            <wp:extent cx="1620000" cy="10800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Hornnes_Idrettspark_06_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tab/>
      </w:r>
      <w:r>
        <w:tab/>
      </w:r>
      <w:r>
        <w:rPr>
          <w:b/>
          <w:noProof/>
          <w:lang w:val="de-DE" w:eastAsia="de-DE" w:bidi="ar-SA"/>
        </w:rPr>
        <w:drawing>
          <wp:inline distT="0" distB="0" distL="0" distR="0" wp14:anchorId="394ABDA3" wp14:editId="0359DCA7">
            <wp:extent cx="1620000" cy="1080000"/>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ytan_Hornnes_Idrettspark_08_kle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Pr>
          <w:b/>
        </w:rPr>
        <w:br/>
        <w:t>Hornnes_Idrettspark_07.jpg</w:t>
      </w:r>
      <w:r>
        <w:tab/>
      </w:r>
      <w:r>
        <w:tab/>
      </w:r>
      <w:r>
        <w:rPr>
          <w:b/>
        </w:rPr>
        <w:t>Hornnes_Idrettspark_08.jpg</w:t>
      </w:r>
      <w:r>
        <w:tab/>
      </w:r>
      <w:r>
        <w:rPr>
          <w:b/>
        </w:rPr>
        <w:br/>
      </w:r>
      <w:r>
        <w:t>De installerade konstbeläggningarna</w:t>
      </w:r>
      <w:r>
        <w:rPr>
          <w:i/>
        </w:rPr>
        <w:t xml:space="preserve"> Polytan WSS</w:t>
      </w:r>
      <w:r>
        <w:t xml:space="preserve"> (röd) och </w:t>
      </w:r>
      <w:r>
        <w:rPr>
          <w:i/>
        </w:rPr>
        <w:t>Polytan WS</w:t>
      </w:r>
      <w:r>
        <w:t xml:space="preserve"> (grön) är vattengenomsläppliga – på så sätt kan vatten som samlas sippra igenom underlaget.</w:t>
      </w:r>
      <w:r>
        <w:rPr>
          <w:b/>
        </w:rPr>
        <w:t xml:space="preserve"> </w:t>
      </w:r>
    </w:p>
    <w:p w14:paraId="7A42D03E" w14:textId="77777777" w:rsidR="001138A9" w:rsidRPr="00195FC1" w:rsidRDefault="001138A9" w:rsidP="003A6123">
      <w:pPr>
        <w:pStyle w:val="PolytanBriefbogenTextblock"/>
        <w:spacing w:before="40" w:after="160"/>
      </w:pPr>
    </w:p>
    <w:p w14:paraId="1A2C4C98" w14:textId="77777777" w:rsidR="00195FC1" w:rsidRDefault="00195FC1">
      <w:pPr>
        <w:rPr>
          <w:rFonts w:cs="Arial"/>
          <w:szCs w:val="20"/>
        </w:rPr>
      </w:pPr>
      <w:r>
        <w:rPr>
          <w:rFonts w:cs="Arial"/>
          <w:szCs w:val="20"/>
        </w:rPr>
        <w:br w:type="page"/>
      </w:r>
      <w:bookmarkStart w:id="0" w:name="_GoBack"/>
      <w:bookmarkEnd w:id="0"/>
    </w:p>
    <w:p w14:paraId="44F4EFDD" w14:textId="2BB6AD8A" w:rsidR="007972AC" w:rsidRPr="00195FC1" w:rsidRDefault="000A22FC" w:rsidP="003A6123">
      <w:pPr>
        <w:spacing w:after="160"/>
      </w:pPr>
      <w:r w:rsidRPr="00195FC1">
        <w:rPr>
          <w:b/>
        </w:rPr>
        <w:lastRenderedPageBreak/>
        <w:t>Polytan GmbH:</w:t>
      </w:r>
      <w:r w:rsidRPr="00195FC1">
        <w:br/>
        <w:t>Att skapa det optimala underlaget för idrottsliga framgångar - det har varit Polytans mål sedan 1969. Ständigt fokuserad på de modernaste idrottsmedicinska rönen utvecklar specialisten för idrottsbeläggningar utomhus ständigt sina konstbeläggningar och konstgrässystem vidare. Exempelvis har dagens konstgräsplaner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World Rugby och IAAF.</w:t>
      </w:r>
    </w:p>
    <w:p w14:paraId="03A2D039" w14:textId="77777777" w:rsidR="00BF5CB0" w:rsidRPr="00195FC1" w:rsidRDefault="00BF5CB0" w:rsidP="003A6123">
      <w:pPr>
        <w:pStyle w:val="PolytanBriefbogenTextblock"/>
        <w:spacing w:after="160"/>
        <w:rPr>
          <w:b/>
        </w:rPr>
      </w:pPr>
    </w:p>
    <w:p w14:paraId="181AD381" w14:textId="77777777" w:rsidR="00613DA8" w:rsidRPr="00195FC1" w:rsidRDefault="00613DA8" w:rsidP="003A6123">
      <w:pPr>
        <w:pStyle w:val="PolytanBriefbogenTextblock"/>
        <w:spacing w:after="160"/>
        <w:sectPr w:rsidR="00613DA8" w:rsidRPr="00195FC1" w:rsidSect="00613DA8">
          <w:headerReference w:type="default" r:id="rId17"/>
          <w:footerReference w:type="default" r:id="rId18"/>
          <w:headerReference w:type="first" r:id="rId19"/>
          <w:pgSz w:w="11906" w:h="16838"/>
          <w:pgMar w:top="4395" w:right="3684" w:bottom="1702" w:left="1417" w:header="705" w:footer="0" w:gutter="0"/>
          <w:cols w:space="708"/>
          <w:titlePg/>
          <w:docGrid w:linePitch="360"/>
        </w:sectPr>
      </w:pPr>
    </w:p>
    <w:p w14:paraId="5830C990" w14:textId="77777777" w:rsidR="00125B2B" w:rsidRPr="00195FC1" w:rsidRDefault="008160B3" w:rsidP="003A6123">
      <w:pPr>
        <w:pStyle w:val="PolytanBriefbogenTextblock"/>
        <w:spacing w:after="160"/>
      </w:pPr>
      <w:r w:rsidRPr="00195FC1">
        <w:t xml:space="preserve">Kontakt agentur: </w:t>
      </w:r>
      <w:r w:rsidRPr="00195FC1">
        <w:br/>
        <w:t>Seifert PR GmbH (GPRA)</w:t>
      </w:r>
      <w:r w:rsidRPr="00195FC1">
        <w:br/>
        <w:t>Barbara Mäurle</w:t>
      </w:r>
      <w:r w:rsidRPr="00195FC1">
        <w:br/>
        <w:t>Zettachring 2a</w:t>
      </w:r>
      <w:r w:rsidRPr="00195FC1">
        <w:br/>
        <w:t>70567 Stuttgart</w:t>
      </w:r>
      <w:r w:rsidRPr="00195FC1">
        <w:br/>
        <w:t>0711 / 77918-26</w:t>
      </w:r>
      <w:r w:rsidRPr="00195FC1">
        <w:br/>
        <w:t>barbara.maeurle@seifert-pr.de</w:t>
      </w:r>
    </w:p>
    <w:p w14:paraId="62B18103" w14:textId="77777777" w:rsidR="005C575C" w:rsidRPr="00195FC1" w:rsidRDefault="005C575C" w:rsidP="003A6123">
      <w:pPr>
        <w:pStyle w:val="PolytanBriefbogenTextblock"/>
        <w:spacing w:after="160"/>
      </w:pPr>
    </w:p>
    <w:p w14:paraId="4EAF38EA" w14:textId="77777777" w:rsidR="008E7789" w:rsidRPr="00195FC1" w:rsidRDefault="008E7789" w:rsidP="003A6123">
      <w:pPr>
        <w:pStyle w:val="PolytanBriefbogenTextblock"/>
        <w:spacing w:after="160"/>
      </w:pPr>
    </w:p>
    <w:p w14:paraId="33274745" w14:textId="77777777" w:rsidR="000C6910" w:rsidRPr="00195FC1" w:rsidRDefault="000C6910" w:rsidP="003A6123">
      <w:pPr>
        <w:pStyle w:val="PolytanBriefbogenTextblock"/>
        <w:spacing w:after="160"/>
      </w:pPr>
    </w:p>
    <w:p w14:paraId="04E5E8E1" w14:textId="77777777" w:rsidR="00B730EF" w:rsidRPr="00195FC1" w:rsidRDefault="00B730EF" w:rsidP="003A6123">
      <w:pPr>
        <w:pStyle w:val="PolytanBriefbogenTextblock"/>
        <w:spacing w:after="160"/>
      </w:pPr>
    </w:p>
    <w:p w14:paraId="0323A5CE" w14:textId="77777777" w:rsidR="006405D5" w:rsidRPr="00195FC1" w:rsidRDefault="006405D5" w:rsidP="003A6123">
      <w:pPr>
        <w:pStyle w:val="PolytanBriefbogenTextblock"/>
        <w:spacing w:after="160"/>
      </w:pPr>
    </w:p>
    <w:p w14:paraId="099C8DCE" w14:textId="77777777" w:rsidR="006405D5" w:rsidRPr="00195FC1" w:rsidRDefault="006405D5" w:rsidP="003A6123">
      <w:pPr>
        <w:pStyle w:val="PolytanBriefbogenTextblock"/>
        <w:spacing w:after="160"/>
      </w:pPr>
    </w:p>
    <w:p w14:paraId="55F8D3A1" w14:textId="77777777" w:rsidR="006405D5" w:rsidRPr="00195FC1" w:rsidRDefault="006405D5" w:rsidP="003A6123">
      <w:pPr>
        <w:pStyle w:val="PolytanBriefbogenTextblock"/>
        <w:spacing w:after="160"/>
      </w:pPr>
    </w:p>
    <w:p w14:paraId="45DBB65F" w14:textId="77777777" w:rsidR="008B7695" w:rsidRDefault="00BF5CB0" w:rsidP="003A6123">
      <w:pPr>
        <w:pStyle w:val="PolytanBriefbogenTextblock"/>
        <w:spacing w:after="160"/>
      </w:pPr>
      <w:r w:rsidRPr="00195FC1">
        <w:t xml:space="preserve">Kontakt företag: </w:t>
      </w:r>
      <w:r w:rsidRPr="00195FC1">
        <w:br/>
        <w:t xml:space="preserve">Polytan GmbH </w:t>
      </w:r>
      <w:r w:rsidRPr="00195FC1">
        <w:br/>
        <w:t>Tobias Müller</w:t>
      </w:r>
      <w:r w:rsidRPr="00195FC1">
        <w:br/>
        <w:t xml:space="preserve">Gewerbering 3 </w:t>
      </w:r>
      <w:r w:rsidRPr="00195FC1">
        <w:br/>
        <w:t xml:space="preserve">86666 Burgheim </w:t>
      </w:r>
      <w:r w:rsidRPr="00195FC1">
        <w:br/>
        <w:t>08432 / 8771</w:t>
      </w:r>
      <w:r w:rsidRPr="00195FC1">
        <w:br/>
        <w:t>tobias.mueller@polytan.com</w:t>
      </w:r>
    </w:p>
    <w:p w14:paraId="18F044D6" w14:textId="77777777" w:rsidR="001005EC" w:rsidRDefault="001005EC" w:rsidP="003A6123">
      <w:pPr>
        <w:pStyle w:val="PolytanBriefbogenTextblock"/>
        <w:spacing w:after="160"/>
      </w:pPr>
    </w:p>
    <w:p w14:paraId="548D95EA" w14:textId="77777777" w:rsidR="001005EC" w:rsidRDefault="001005EC" w:rsidP="003A6123">
      <w:pPr>
        <w:pStyle w:val="PolytanBriefbogenTextblock"/>
        <w:spacing w:after="160"/>
      </w:pPr>
    </w:p>
    <w:p w14:paraId="56BD197C" w14:textId="77777777" w:rsidR="001005EC" w:rsidRDefault="001005EC" w:rsidP="003A6123">
      <w:pPr>
        <w:pStyle w:val="PolytanBriefbogenTextblock"/>
        <w:spacing w:after="160"/>
      </w:pPr>
    </w:p>
    <w:p w14:paraId="2F877DF8" w14:textId="77777777" w:rsidR="001005EC" w:rsidRDefault="001005EC" w:rsidP="003A6123">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C0B2" w14:textId="77777777" w:rsidR="002D407A" w:rsidRDefault="002D407A" w:rsidP="0058077E">
      <w:pPr>
        <w:spacing w:after="0" w:line="240" w:lineRule="auto"/>
      </w:pPr>
      <w:r>
        <w:separator/>
      </w:r>
    </w:p>
  </w:endnote>
  <w:endnote w:type="continuationSeparator" w:id="0">
    <w:p w14:paraId="534FA41C" w14:textId="77777777" w:rsidR="002D407A" w:rsidRDefault="002D407A"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2480"/>
      <w:docPartObj>
        <w:docPartGallery w:val="Page Numbers (Top of Page)"/>
        <w:docPartUnique/>
      </w:docPartObj>
    </w:sdtPr>
    <w:sdtEndPr/>
    <w:sdtContent>
      <w:p w14:paraId="128B93C6" w14:textId="3D75DC6E"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BC2519">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14:paraId="0FB0D9F7" w14:textId="77777777" w:rsidR="00613DA8" w:rsidRDefault="002D407A" w:rsidP="00613DA8">
        <w:pPr>
          <w:pStyle w:val="Kopfzeile"/>
          <w:ind w:left="720"/>
        </w:pPr>
      </w:p>
    </w:sdtContent>
  </w:sdt>
  <w:p w14:paraId="0EA693B4" w14:textId="77777777"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729879BC" wp14:editId="5E831B81">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xmlns:o="urn:schemas-microsoft-com:office:office" xmlns:w14="http://schemas.microsoft.com/office/word/2010/wordml" xmlns:v="urn:schemas-microsoft-com:vml" w14:anchorId="164C5A7C"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8649" w14:textId="77777777" w:rsidR="002D407A" w:rsidRDefault="002D407A" w:rsidP="0058077E">
      <w:pPr>
        <w:spacing w:after="0" w:line="240" w:lineRule="auto"/>
      </w:pPr>
      <w:r>
        <w:separator/>
      </w:r>
    </w:p>
  </w:footnote>
  <w:footnote w:type="continuationSeparator" w:id="0">
    <w:p w14:paraId="1F13EA81" w14:textId="77777777" w:rsidR="002D407A" w:rsidRDefault="002D407A"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40122"/>
      <w:docPartObj>
        <w:docPartGallery w:val="Page Numbers (Top of Page)"/>
        <w:docPartUnique/>
      </w:docPartObj>
    </w:sdtPr>
    <w:sdtEndPr/>
    <w:sdtContent>
      <w:p w14:paraId="03242962"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35932219" wp14:editId="688FE030">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444EF" w14:textId="77777777" w:rsidR="00E84BF2" w:rsidRDefault="002D407A" w:rsidP="00E84BF2">
        <w:pPr>
          <w:pStyle w:val="Kopfzeile"/>
          <w:ind w:left="720"/>
        </w:pPr>
      </w:p>
    </w:sdtContent>
  </w:sdt>
  <w:p w14:paraId="44E53E5F"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208F"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66C30797" wp14:editId="630722FD">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75B4EA" w14:textId="77777777" w:rsidR="00DB2E64" w:rsidRDefault="00DB2E64" w:rsidP="00E84BF2">
    <w:pPr>
      <w:pStyle w:val="Kopfzeile"/>
      <w:rPr>
        <w:color w:val="808080" w:themeColor="background1" w:themeShade="80"/>
        <w:sz w:val="36"/>
        <w:szCs w:val="36"/>
      </w:rPr>
    </w:pPr>
  </w:p>
  <w:p w14:paraId="48AA39DE"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PRESSMEDDELANDE</w:t>
    </w:r>
  </w:p>
  <w:p w14:paraId="457AD0B7" w14:textId="77777777" w:rsidR="00E84BF2" w:rsidRDefault="00E84BF2" w:rsidP="00E84BF2">
    <w:pPr>
      <w:pStyle w:val="Kopfzeile"/>
      <w:rPr>
        <w:color w:val="808080" w:themeColor="background1" w:themeShade="80"/>
        <w:sz w:val="36"/>
        <w:szCs w:val="36"/>
      </w:rPr>
    </w:pPr>
  </w:p>
  <w:p w14:paraId="13A5D8DF"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7AEE"/>
    <w:rsid w:val="000349D6"/>
    <w:rsid w:val="00035A1B"/>
    <w:rsid w:val="00050C15"/>
    <w:rsid w:val="000532BB"/>
    <w:rsid w:val="000569E6"/>
    <w:rsid w:val="00064D04"/>
    <w:rsid w:val="0007209D"/>
    <w:rsid w:val="00074B1C"/>
    <w:rsid w:val="000762A7"/>
    <w:rsid w:val="00087C67"/>
    <w:rsid w:val="000A0F46"/>
    <w:rsid w:val="000A22FC"/>
    <w:rsid w:val="000A49B6"/>
    <w:rsid w:val="000B2ACD"/>
    <w:rsid w:val="000C08A0"/>
    <w:rsid w:val="000C1D4D"/>
    <w:rsid w:val="000C6910"/>
    <w:rsid w:val="000D4798"/>
    <w:rsid w:val="000D690D"/>
    <w:rsid w:val="000F7BCA"/>
    <w:rsid w:val="000F7F3B"/>
    <w:rsid w:val="001005EC"/>
    <w:rsid w:val="00101EB2"/>
    <w:rsid w:val="00107E7B"/>
    <w:rsid w:val="001138A9"/>
    <w:rsid w:val="00113FBB"/>
    <w:rsid w:val="00114BB8"/>
    <w:rsid w:val="00117234"/>
    <w:rsid w:val="0012276B"/>
    <w:rsid w:val="00122BB4"/>
    <w:rsid w:val="0012457C"/>
    <w:rsid w:val="00125B2B"/>
    <w:rsid w:val="00125C98"/>
    <w:rsid w:val="001331BA"/>
    <w:rsid w:val="001343C5"/>
    <w:rsid w:val="001371DF"/>
    <w:rsid w:val="00137776"/>
    <w:rsid w:val="001407A8"/>
    <w:rsid w:val="00145850"/>
    <w:rsid w:val="001500F6"/>
    <w:rsid w:val="001549E6"/>
    <w:rsid w:val="00155650"/>
    <w:rsid w:val="001719D9"/>
    <w:rsid w:val="001733AC"/>
    <w:rsid w:val="00176B03"/>
    <w:rsid w:val="00177756"/>
    <w:rsid w:val="00181A25"/>
    <w:rsid w:val="00183328"/>
    <w:rsid w:val="00183561"/>
    <w:rsid w:val="001900F4"/>
    <w:rsid w:val="00192D59"/>
    <w:rsid w:val="00195FC1"/>
    <w:rsid w:val="001A144F"/>
    <w:rsid w:val="001A326F"/>
    <w:rsid w:val="001A45C7"/>
    <w:rsid w:val="001A70DA"/>
    <w:rsid w:val="001A7B1F"/>
    <w:rsid w:val="001B1866"/>
    <w:rsid w:val="001B5F4E"/>
    <w:rsid w:val="001C234B"/>
    <w:rsid w:val="001D0A3C"/>
    <w:rsid w:val="001D31A6"/>
    <w:rsid w:val="001E3351"/>
    <w:rsid w:val="002008CB"/>
    <w:rsid w:val="00204081"/>
    <w:rsid w:val="00205567"/>
    <w:rsid w:val="00206C8A"/>
    <w:rsid w:val="00212844"/>
    <w:rsid w:val="00212E3A"/>
    <w:rsid w:val="00214744"/>
    <w:rsid w:val="00220DB9"/>
    <w:rsid w:val="00221C40"/>
    <w:rsid w:val="002315F3"/>
    <w:rsid w:val="002423F3"/>
    <w:rsid w:val="00256911"/>
    <w:rsid w:val="00260CFA"/>
    <w:rsid w:val="002672A0"/>
    <w:rsid w:val="0026745B"/>
    <w:rsid w:val="00274355"/>
    <w:rsid w:val="00284796"/>
    <w:rsid w:val="00293AE2"/>
    <w:rsid w:val="00294C72"/>
    <w:rsid w:val="002B2B2C"/>
    <w:rsid w:val="002B32B6"/>
    <w:rsid w:val="002C4041"/>
    <w:rsid w:val="002D10B5"/>
    <w:rsid w:val="002D407A"/>
    <w:rsid w:val="002E0949"/>
    <w:rsid w:val="002E50F0"/>
    <w:rsid w:val="002F2128"/>
    <w:rsid w:val="002F3320"/>
    <w:rsid w:val="00325221"/>
    <w:rsid w:val="003268B6"/>
    <w:rsid w:val="0032721D"/>
    <w:rsid w:val="0033055D"/>
    <w:rsid w:val="00336235"/>
    <w:rsid w:val="003430BC"/>
    <w:rsid w:val="00354AC5"/>
    <w:rsid w:val="003639F0"/>
    <w:rsid w:val="00364A22"/>
    <w:rsid w:val="00365E73"/>
    <w:rsid w:val="00365F61"/>
    <w:rsid w:val="00367791"/>
    <w:rsid w:val="00367A94"/>
    <w:rsid w:val="0037168C"/>
    <w:rsid w:val="00376948"/>
    <w:rsid w:val="0038226D"/>
    <w:rsid w:val="00384ED6"/>
    <w:rsid w:val="00392B7F"/>
    <w:rsid w:val="00393BA0"/>
    <w:rsid w:val="00394494"/>
    <w:rsid w:val="003972AA"/>
    <w:rsid w:val="003A6123"/>
    <w:rsid w:val="003B248A"/>
    <w:rsid w:val="003C0F3A"/>
    <w:rsid w:val="003C240E"/>
    <w:rsid w:val="003C38E6"/>
    <w:rsid w:val="003C759C"/>
    <w:rsid w:val="003C7CD3"/>
    <w:rsid w:val="003D17DE"/>
    <w:rsid w:val="003E0BDA"/>
    <w:rsid w:val="003E0E03"/>
    <w:rsid w:val="003E5043"/>
    <w:rsid w:val="003E6FE4"/>
    <w:rsid w:val="003F067F"/>
    <w:rsid w:val="003F143B"/>
    <w:rsid w:val="003F37EA"/>
    <w:rsid w:val="003F47D2"/>
    <w:rsid w:val="003F60FA"/>
    <w:rsid w:val="0040148B"/>
    <w:rsid w:val="004014C5"/>
    <w:rsid w:val="0041346D"/>
    <w:rsid w:val="00420E82"/>
    <w:rsid w:val="0042444B"/>
    <w:rsid w:val="00433FA8"/>
    <w:rsid w:val="004376DC"/>
    <w:rsid w:val="00442D30"/>
    <w:rsid w:val="00445D3D"/>
    <w:rsid w:val="0045181C"/>
    <w:rsid w:val="004568AB"/>
    <w:rsid w:val="00466955"/>
    <w:rsid w:val="004669CD"/>
    <w:rsid w:val="00470540"/>
    <w:rsid w:val="0047341B"/>
    <w:rsid w:val="00477B6C"/>
    <w:rsid w:val="00477D18"/>
    <w:rsid w:val="00483999"/>
    <w:rsid w:val="0048450F"/>
    <w:rsid w:val="00486D6C"/>
    <w:rsid w:val="00490901"/>
    <w:rsid w:val="00495546"/>
    <w:rsid w:val="00495AA8"/>
    <w:rsid w:val="00497170"/>
    <w:rsid w:val="004A534F"/>
    <w:rsid w:val="004B03C2"/>
    <w:rsid w:val="004B2D8A"/>
    <w:rsid w:val="004B7F68"/>
    <w:rsid w:val="004C43E8"/>
    <w:rsid w:val="004D0E8F"/>
    <w:rsid w:val="004D1702"/>
    <w:rsid w:val="004E331A"/>
    <w:rsid w:val="004E5F0B"/>
    <w:rsid w:val="004F4FA8"/>
    <w:rsid w:val="00510F9D"/>
    <w:rsid w:val="0051258E"/>
    <w:rsid w:val="005130AB"/>
    <w:rsid w:val="00513515"/>
    <w:rsid w:val="0051777F"/>
    <w:rsid w:val="00521B3E"/>
    <w:rsid w:val="00526234"/>
    <w:rsid w:val="0053038A"/>
    <w:rsid w:val="005321CF"/>
    <w:rsid w:val="005365D9"/>
    <w:rsid w:val="00543019"/>
    <w:rsid w:val="005454C5"/>
    <w:rsid w:val="00551419"/>
    <w:rsid w:val="00553B2F"/>
    <w:rsid w:val="0055642A"/>
    <w:rsid w:val="005667C7"/>
    <w:rsid w:val="00571B49"/>
    <w:rsid w:val="00572B22"/>
    <w:rsid w:val="005769F8"/>
    <w:rsid w:val="0058077E"/>
    <w:rsid w:val="00583F2D"/>
    <w:rsid w:val="005904D4"/>
    <w:rsid w:val="00592B6B"/>
    <w:rsid w:val="0059405C"/>
    <w:rsid w:val="00595854"/>
    <w:rsid w:val="005A1FED"/>
    <w:rsid w:val="005C530D"/>
    <w:rsid w:val="005C575C"/>
    <w:rsid w:val="005D0A18"/>
    <w:rsid w:val="005D4480"/>
    <w:rsid w:val="005E0139"/>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0EC2"/>
    <w:rsid w:val="00657243"/>
    <w:rsid w:val="006619BC"/>
    <w:rsid w:val="00663A57"/>
    <w:rsid w:val="00673030"/>
    <w:rsid w:val="00676D2D"/>
    <w:rsid w:val="00692A13"/>
    <w:rsid w:val="00695795"/>
    <w:rsid w:val="006A5B9D"/>
    <w:rsid w:val="006B188D"/>
    <w:rsid w:val="006B2CB9"/>
    <w:rsid w:val="006B3B24"/>
    <w:rsid w:val="006C5252"/>
    <w:rsid w:val="006C7BA4"/>
    <w:rsid w:val="006D6172"/>
    <w:rsid w:val="006E477F"/>
    <w:rsid w:val="006E4890"/>
    <w:rsid w:val="006F76BF"/>
    <w:rsid w:val="007046E8"/>
    <w:rsid w:val="007156BB"/>
    <w:rsid w:val="007217F1"/>
    <w:rsid w:val="007264F7"/>
    <w:rsid w:val="00731386"/>
    <w:rsid w:val="00731D99"/>
    <w:rsid w:val="00734ECC"/>
    <w:rsid w:val="00746B0C"/>
    <w:rsid w:val="0075031E"/>
    <w:rsid w:val="00757CEF"/>
    <w:rsid w:val="0076149E"/>
    <w:rsid w:val="00763350"/>
    <w:rsid w:val="007808B6"/>
    <w:rsid w:val="00785DD7"/>
    <w:rsid w:val="0079377B"/>
    <w:rsid w:val="007972AC"/>
    <w:rsid w:val="007A2BF6"/>
    <w:rsid w:val="007B2A20"/>
    <w:rsid w:val="007B5867"/>
    <w:rsid w:val="007B7CF7"/>
    <w:rsid w:val="007C02D7"/>
    <w:rsid w:val="007C0E3E"/>
    <w:rsid w:val="007C51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00D"/>
    <w:rsid w:val="0085189D"/>
    <w:rsid w:val="008558A4"/>
    <w:rsid w:val="00856249"/>
    <w:rsid w:val="00863103"/>
    <w:rsid w:val="008647D4"/>
    <w:rsid w:val="00872A16"/>
    <w:rsid w:val="00877DF2"/>
    <w:rsid w:val="00886949"/>
    <w:rsid w:val="008940AD"/>
    <w:rsid w:val="0089533B"/>
    <w:rsid w:val="008979D8"/>
    <w:rsid w:val="008A05EA"/>
    <w:rsid w:val="008A13E5"/>
    <w:rsid w:val="008A3DF2"/>
    <w:rsid w:val="008A684F"/>
    <w:rsid w:val="008B0ABF"/>
    <w:rsid w:val="008B7695"/>
    <w:rsid w:val="008C2721"/>
    <w:rsid w:val="008C2F64"/>
    <w:rsid w:val="008D3FC3"/>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4406"/>
    <w:rsid w:val="00965C95"/>
    <w:rsid w:val="00970C92"/>
    <w:rsid w:val="0097188C"/>
    <w:rsid w:val="0097364B"/>
    <w:rsid w:val="00977344"/>
    <w:rsid w:val="0098103A"/>
    <w:rsid w:val="00986070"/>
    <w:rsid w:val="009930C1"/>
    <w:rsid w:val="009977A8"/>
    <w:rsid w:val="00997A51"/>
    <w:rsid w:val="009A1A68"/>
    <w:rsid w:val="009A5A33"/>
    <w:rsid w:val="009B0B34"/>
    <w:rsid w:val="009B2C4E"/>
    <w:rsid w:val="009C20C7"/>
    <w:rsid w:val="009C4A28"/>
    <w:rsid w:val="009C5800"/>
    <w:rsid w:val="009E0788"/>
    <w:rsid w:val="009E4CF6"/>
    <w:rsid w:val="009E4EF8"/>
    <w:rsid w:val="009E51DA"/>
    <w:rsid w:val="009F12E3"/>
    <w:rsid w:val="009F35C1"/>
    <w:rsid w:val="009F6E8D"/>
    <w:rsid w:val="00A024C3"/>
    <w:rsid w:val="00A07157"/>
    <w:rsid w:val="00A12DBE"/>
    <w:rsid w:val="00A14A01"/>
    <w:rsid w:val="00A20765"/>
    <w:rsid w:val="00A2536F"/>
    <w:rsid w:val="00A260CC"/>
    <w:rsid w:val="00A26BFC"/>
    <w:rsid w:val="00A30ECA"/>
    <w:rsid w:val="00A33CCA"/>
    <w:rsid w:val="00A433B0"/>
    <w:rsid w:val="00A46205"/>
    <w:rsid w:val="00A518BC"/>
    <w:rsid w:val="00A539E0"/>
    <w:rsid w:val="00A56EAF"/>
    <w:rsid w:val="00A61EDE"/>
    <w:rsid w:val="00A715CC"/>
    <w:rsid w:val="00A76C6E"/>
    <w:rsid w:val="00A774CC"/>
    <w:rsid w:val="00A85417"/>
    <w:rsid w:val="00A9185E"/>
    <w:rsid w:val="00A9753E"/>
    <w:rsid w:val="00A978DC"/>
    <w:rsid w:val="00A97BA0"/>
    <w:rsid w:val="00AA067B"/>
    <w:rsid w:val="00AA7E9A"/>
    <w:rsid w:val="00AC1FBA"/>
    <w:rsid w:val="00AC4234"/>
    <w:rsid w:val="00AD0A7C"/>
    <w:rsid w:val="00AD15E0"/>
    <w:rsid w:val="00AD440C"/>
    <w:rsid w:val="00AE616B"/>
    <w:rsid w:val="00AF3C84"/>
    <w:rsid w:val="00AF6256"/>
    <w:rsid w:val="00AF6D7B"/>
    <w:rsid w:val="00B01BC4"/>
    <w:rsid w:val="00B03A5A"/>
    <w:rsid w:val="00B045CA"/>
    <w:rsid w:val="00B13F4A"/>
    <w:rsid w:val="00B206F3"/>
    <w:rsid w:val="00B20F86"/>
    <w:rsid w:val="00B223FF"/>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4C5E"/>
    <w:rsid w:val="00BA2908"/>
    <w:rsid w:val="00BA3753"/>
    <w:rsid w:val="00BA3F92"/>
    <w:rsid w:val="00BA522A"/>
    <w:rsid w:val="00BB59D0"/>
    <w:rsid w:val="00BC2519"/>
    <w:rsid w:val="00BD2F89"/>
    <w:rsid w:val="00BD3EF6"/>
    <w:rsid w:val="00BD4DDC"/>
    <w:rsid w:val="00BD6E1D"/>
    <w:rsid w:val="00BE2D6B"/>
    <w:rsid w:val="00BF08AE"/>
    <w:rsid w:val="00BF1791"/>
    <w:rsid w:val="00BF5CB0"/>
    <w:rsid w:val="00C160A7"/>
    <w:rsid w:val="00C17E87"/>
    <w:rsid w:val="00C305AE"/>
    <w:rsid w:val="00C36C89"/>
    <w:rsid w:val="00C37DE2"/>
    <w:rsid w:val="00C51C2A"/>
    <w:rsid w:val="00C53A31"/>
    <w:rsid w:val="00C62060"/>
    <w:rsid w:val="00C62C21"/>
    <w:rsid w:val="00C7024C"/>
    <w:rsid w:val="00C748E9"/>
    <w:rsid w:val="00C7516F"/>
    <w:rsid w:val="00C803BC"/>
    <w:rsid w:val="00C81006"/>
    <w:rsid w:val="00C81D9D"/>
    <w:rsid w:val="00C84674"/>
    <w:rsid w:val="00C92AB9"/>
    <w:rsid w:val="00C94538"/>
    <w:rsid w:val="00CA0511"/>
    <w:rsid w:val="00CA0FA6"/>
    <w:rsid w:val="00CB00A5"/>
    <w:rsid w:val="00CB0A49"/>
    <w:rsid w:val="00CB444C"/>
    <w:rsid w:val="00CC2D37"/>
    <w:rsid w:val="00CC5FE8"/>
    <w:rsid w:val="00CC65B4"/>
    <w:rsid w:val="00CD36D4"/>
    <w:rsid w:val="00CD78EA"/>
    <w:rsid w:val="00CE344B"/>
    <w:rsid w:val="00CE4A92"/>
    <w:rsid w:val="00CE5449"/>
    <w:rsid w:val="00D002D8"/>
    <w:rsid w:val="00D025EC"/>
    <w:rsid w:val="00D026A5"/>
    <w:rsid w:val="00D05D04"/>
    <w:rsid w:val="00D16498"/>
    <w:rsid w:val="00D16E8C"/>
    <w:rsid w:val="00D24442"/>
    <w:rsid w:val="00D30B7E"/>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2F1"/>
    <w:rsid w:val="00DD1803"/>
    <w:rsid w:val="00DD27F0"/>
    <w:rsid w:val="00DE00DB"/>
    <w:rsid w:val="00DF1C32"/>
    <w:rsid w:val="00DF58B2"/>
    <w:rsid w:val="00E0079F"/>
    <w:rsid w:val="00E15300"/>
    <w:rsid w:val="00E1611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6DF6"/>
    <w:rsid w:val="00E75581"/>
    <w:rsid w:val="00E76F7F"/>
    <w:rsid w:val="00E773C6"/>
    <w:rsid w:val="00E77B09"/>
    <w:rsid w:val="00E83D03"/>
    <w:rsid w:val="00E8405D"/>
    <w:rsid w:val="00E84BF2"/>
    <w:rsid w:val="00E907DB"/>
    <w:rsid w:val="00E925B8"/>
    <w:rsid w:val="00E93190"/>
    <w:rsid w:val="00EA4401"/>
    <w:rsid w:val="00EB4EFA"/>
    <w:rsid w:val="00EC7034"/>
    <w:rsid w:val="00ED685C"/>
    <w:rsid w:val="00EE611E"/>
    <w:rsid w:val="00EF1552"/>
    <w:rsid w:val="00EF4F7F"/>
    <w:rsid w:val="00EF6CAC"/>
    <w:rsid w:val="00F100FB"/>
    <w:rsid w:val="00F11704"/>
    <w:rsid w:val="00F11EC3"/>
    <w:rsid w:val="00F164E7"/>
    <w:rsid w:val="00F22ECB"/>
    <w:rsid w:val="00F2378A"/>
    <w:rsid w:val="00F31C8B"/>
    <w:rsid w:val="00F42734"/>
    <w:rsid w:val="00F43817"/>
    <w:rsid w:val="00F51276"/>
    <w:rsid w:val="00F51AB0"/>
    <w:rsid w:val="00F52BFE"/>
    <w:rsid w:val="00F627C7"/>
    <w:rsid w:val="00F63053"/>
    <w:rsid w:val="00F65030"/>
    <w:rsid w:val="00F66E4A"/>
    <w:rsid w:val="00F715BA"/>
    <w:rsid w:val="00F740B0"/>
    <w:rsid w:val="00F75DF2"/>
    <w:rsid w:val="00F8216E"/>
    <w:rsid w:val="00F8498D"/>
    <w:rsid w:val="00F923D7"/>
    <w:rsid w:val="00F940A9"/>
    <w:rsid w:val="00F95C17"/>
    <w:rsid w:val="00F95D44"/>
    <w:rsid w:val="00FA18D0"/>
    <w:rsid w:val="00FA586A"/>
    <w:rsid w:val="00FC481A"/>
    <w:rsid w:val="00FC485D"/>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2AE1"/>
  <w15:docId w15:val="{87E26410-C11F-48BB-BD5F-0BB91ED3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sv-SE"/>
      </w:rPr>
    </w:rPrDefault>
    <w:pPrDefault>
      <w:pPr>
        <w:spacing w:before="80" w:after="80" w:line="30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sv-SE"/>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sv-SE"/>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sv-SE"/>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sv-SE"/>
    </w:rPr>
  </w:style>
  <w:style w:type="character" w:customStyle="1" w:styleId="PolytanBriefbogenDatumZchn">
    <w:name w:val="Polytan Briefbogen Datum Zchn"/>
    <w:link w:val="PolytanBriefbogenDatum"/>
    <w:rsid w:val="00806476"/>
    <w:rPr>
      <w:rFonts w:ascii="Arial" w:hAnsi="Arial" w:cs="Arial"/>
      <w:lang w:eastAsia="sv-SE"/>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sv-SE"/>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CE5449"/>
    <w:rPr>
      <w:sz w:val="16"/>
      <w:szCs w:val="16"/>
    </w:rPr>
  </w:style>
  <w:style w:type="paragraph" w:styleId="Kommentartext">
    <w:name w:val="annotation text"/>
    <w:basedOn w:val="Standard"/>
    <w:link w:val="KommentartextZchn"/>
    <w:uiPriority w:val="99"/>
    <w:semiHidden/>
    <w:unhideWhenUsed/>
    <w:rsid w:val="00CE5449"/>
    <w:pPr>
      <w:spacing w:line="240" w:lineRule="auto"/>
    </w:pPr>
    <w:rPr>
      <w:szCs w:val="20"/>
    </w:rPr>
  </w:style>
  <w:style w:type="character" w:customStyle="1" w:styleId="KommentartextZchn">
    <w:name w:val="Kommentartext Zchn"/>
    <w:basedOn w:val="Absatz-Standardschriftart"/>
    <w:link w:val="Kommentartext"/>
    <w:uiPriority w:val="99"/>
    <w:semiHidden/>
    <w:rsid w:val="00CE5449"/>
    <w:rPr>
      <w:rFonts w:ascii="Arial" w:hAnsi="Arial"/>
      <w:lang w:eastAsia="sv-SE"/>
    </w:rPr>
  </w:style>
  <w:style w:type="paragraph" w:styleId="Kommentarthema">
    <w:name w:val="annotation subject"/>
    <w:basedOn w:val="Kommentartext"/>
    <w:next w:val="Kommentartext"/>
    <w:link w:val="KommentarthemaZchn"/>
    <w:uiPriority w:val="99"/>
    <w:semiHidden/>
    <w:unhideWhenUsed/>
    <w:rsid w:val="00CE5449"/>
    <w:rPr>
      <w:b/>
      <w:bCs/>
    </w:rPr>
  </w:style>
  <w:style w:type="character" w:customStyle="1" w:styleId="KommentarthemaZchn">
    <w:name w:val="Kommentarthema Zchn"/>
    <w:basedOn w:val="KommentartextZchn"/>
    <w:link w:val="Kommentarthema"/>
    <w:uiPriority w:val="99"/>
    <w:semiHidden/>
    <w:rsid w:val="00CE5449"/>
    <w:rPr>
      <w:rFonts w:ascii="Arial" w:hAnsi="Arial"/>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5501">
      <w:bodyDiv w:val="1"/>
      <w:marLeft w:val="0"/>
      <w:marRight w:val="0"/>
      <w:marTop w:val="0"/>
      <w:marBottom w:val="0"/>
      <w:divBdr>
        <w:top w:val="none" w:sz="0" w:space="0" w:color="auto"/>
        <w:left w:val="none" w:sz="0" w:space="0" w:color="auto"/>
        <w:bottom w:val="none" w:sz="0" w:space="0" w:color="auto"/>
        <w:right w:val="none" w:sz="0" w:space="0" w:color="auto"/>
      </w:divBdr>
    </w:div>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 w:id="19560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FE37-68D1-4207-9F55-6E083EFF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690</Words>
  <Characters>4312</Characters>
  <Application>Microsoft Office Word</Application>
  <DocSecurity>0</DocSecurity>
  <Lines>98</Lines>
  <Paragraphs>25</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4</cp:revision>
  <cp:lastPrinted>2016-09-28T13:42:00Z</cp:lastPrinted>
  <dcterms:created xsi:type="dcterms:W3CDTF">2016-12-14T13:42:00Z</dcterms:created>
  <dcterms:modified xsi:type="dcterms:W3CDTF">2016-12-14T15:32:00Z</dcterms:modified>
</cp:coreProperties>
</file>