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5898" w14:textId="658931E6" w:rsidR="00D620A7" w:rsidRPr="0098568A" w:rsidRDefault="00083298" w:rsidP="0054025D">
      <w:pPr>
        <w:pStyle w:val="PolytanBriefbogenBetreffzeile"/>
        <w:spacing w:after="240"/>
        <w:rPr>
          <w:lang w:val="en-US"/>
        </w:rPr>
      </w:pPr>
      <w:r>
        <w:rPr>
          <w:bCs/>
          <w:lang w:val="en"/>
        </w:rPr>
        <w:t xml:space="preserve">Polytan har </w:t>
      </w:r>
      <w:proofErr w:type="spellStart"/>
      <w:r>
        <w:rPr>
          <w:bCs/>
          <w:lang w:val="en"/>
        </w:rPr>
        <w:t>licensierats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som</w:t>
      </w:r>
      <w:proofErr w:type="spellEnd"/>
      <w:r>
        <w:rPr>
          <w:bCs/>
          <w:lang w:val="en"/>
        </w:rPr>
        <w:t xml:space="preserve"> FIFA Preferred </w:t>
      </w:r>
      <w:r w:rsidR="0098568A">
        <w:rPr>
          <w:bCs/>
          <w:lang w:val="en"/>
        </w:rPr>
        <w:t>Provider</w:t>
      </w:r>
      <w:r>
        <w:rPr>
          <w:bCs/>
          <w:lang w:val="en"/>
        </w:rPr>
        <w:t xml:space="preserve">: </w:t>
      </w:r>
    </w:p>
    <w:p w14:paraId="259CB588" w14:textId="77777777" w:rsidR="00284796" w:rsidRPr="0098568A" w:rsidRDefault="00083298" w:rsidP="0054025D">
      <w:pPr>
        <w:pStyle w:val="PolytanBriefbogenBetreffzeile"/>
        <w:spacing w:after="240"/>
        <w:rPr>
          <w:lang w:val="en-US"/>
        </w:rPr>
      </w:pPr>
      <w:proofErr w:type="spellStart"/>
      <w:r>
        <w:rPr>
          <w:bCs/>
          <w:color w:val="595959" w:themeColor="text1" w:themeTint="A6"/>
          <w:sz w:val="32"/>
          <w:szCs w:val="32"/>
          <w:lang w:val="en"/>
        </w:rPr>
        <w:t>Garanterad</w:t>
      </w:r>
      <w:proofErr w:type="spellEnd"/>
      <w:r>
        <w:rPr>
          <w:bCs/>
          <w:color w:val="595959" w:themeColor="text1" w:themeTint="A6"/>
          <w:sz w:val="32"/>
          <w:szCs w:val="32"/>
          <w:lang w:val="en"/>
        </w:rPr>
        <w:t xml:space="preserve"> </w:t>
      </w:r>
      <w:proofErr w:type="spellStart"/>
      <w:r>
        <w:rPr>
          <w:bCs/>
          <w:color w:val="595959" w:themeColor="text1" w:themeTint="A6"/>
          <w:sz w:val="32"/>
          <w:szCs w:val="32"/>
          <w:lang w:val="en"/>
        </w:rPr>
        <w:t>toppkvalitet</w:t>
      </w:r>
      <w:proofErr w:type="spellEnd"/>
    </w:p>
    <w:p w14:paraId="07ECF50E" w14:textId="1658AAC6" w:rsidR="00ED0DFC" w:rsidRPr="0098568A" w:rsidRDefault="00A26E19" w:rsidP="00ED0DFC">
      <w:pPr>
        <w:pStyle w:val="PolytanBriefbogenBetreffzeile"/>
        <w:spacing w:after="120"/>
        <w:rPr>
          <w:lang w:val="en-US"/>
        </w:rPr>
      </w:pPr>
      <w:proofErr w:type="gramStart"/>
      <w:r>
        <w:rPr>
          <w:bCs/>
          <w:lang w:val="en"/>
        </w:rPr>
        <w:t>”FIFA</w:t>
      </w:r>
      <w:proofErr w:type="gramEnd"/>
      <w:r>
        <w:rPr>
          <w:bCs/>
          <w:lang w:val="en"/>
        </w:rPr>
        <w:t xml:space="preserve"> Quality </w:t>
      </w:r>
      <w:proofErr w:type="spellStart"/>
      <w:r>
        <w:rPr>
          <w:bCs/>
          <w:lang w:val="en"/>
        </w:rPr>
        <w:t>Programme</w:t>
      </w:r>
      <w:proofErr w:type="spellEnd"/>
      <w:r>
        <w:rPr>
          <w:bCs/>
          <w:lang w:val="en"/>
        </w:rPr>
        <w:t xml:space="preserve"> for Football Turf“ är ett licensprogram som tillverkare av högkvalitativa konstgrässystem för fotbollsplaner kan genomgå om de uppfyller en rad högt ställda krav</w:t>
      </w:r>
      <w:r>
        <w:rPr>
          <w:b w:val="0"/>
          <w:lang w:val="en"/>
        </w:rPr>
        <w:t>.</w:t>
      </w:r>
      <w:r>
        <w:rPr>
          <w:bCs/>
          <w:lang w:val="en"/>
        </w:rPr>
        <w:t xml:space="preserve"> Sedan slutet av 2020 </w:t>
      </w:r>
      <w:proofErr w:type="spellStart"/>
      <w:r>
        <w:rPr>
          <w:bCs/>
          <w:lang w:val="en"/>
        </w:rPr>
        <w:t>är</w:t>
      </w:r>
      <w:proofErr w:type="spellEnd"/>
      <w:r>
        <w:rPr>
          <w:bCs/>
          <w:lang w:val="en"/>
        </w:rPr>
        <w:t xml:space="preserve"> Polytan </w:t>
      </w:r>
      <w:proofErr w:type="spellStart"/>
      <w:r>
        <w:rPr>
          <w:bCs/>
          <w:lang w:val="en"/>
        </w:rPr>
        <w:t>licensierat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som</w:t>
      </w:r>
      <w:proofErr w:type="spellEnd"/>
      <w:r>
        <w:rPr>
          <w:bCs/>
          <w:lang w:val="en"/>
        </w:rPr>
        <w:t xml:space="preserve"> FIFA Preferred </w:t>
      </w:r>
      <w:r w:rsidR="0098568A">
        <w:rPr>
          <w:bCs/>
          <w:lang w:val="en"/>
        </w:rPr>
        <w:t>Provider</w:t>
      </w:r>
      <w:r>
        <w:rPr>
          <w:bCs/>
          <w:lang w:val="en"/>
        </w:rPr>
        <w:t>.</w:t>
      </w:r>
    </w:p>
    <w:p w14:paraId="167ABEA7" w14:textId="77777777" w:rsidR="00165FF1" w:rsidRPr="0098568A" w:rsidRDefault="00165FF1" w:rsidP="00ED0DFC">
      <w:pPr>
        <w:pStyle w:val="PolytanBriefbogenBetreffzeile"/>
        <w:spacing w:after="120"/>
        <w:rPr>
          <w:b w:val="0"/>
          <w:lang w:val="en"/>
        </w:rPr>
      </w:pPr>
      <w:r>
        <w:rPr>
          <w:b w:val="0"/>
          <w:lang w:val="en"/>
        </w:rPr>
        <w:t xml:space="preserve">Initiativet etablerades av FIFA 2009 för att möta kraven på högre kvalitet på konstgrässystem – inte bara för själva produkten utan även för installationsprocessen. Syftet med programmet är att skydda användarnas intressen vid köp av spelplaner samt att säkerställa att fotbollsgräsplaner uppfyller de </w:t>
      </w:r>
      <w:proofErr w:type="spellStart"/>
      <w:r>
        <w:rPr>
          <w:b w:val="0"/>
          <w:lang w:val="en"/>
        </w:rPr>
        <w:t>högsta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kraven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på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kvalitet</w:t>
      </w:r>
      <w:proofErr w:type="spellEnd"/>
      <w:r>
        <w:rPr>
          <w:b w:val="0"/>
          <w:lang w:val="en"/>
        </w:rPr>
        <w:t xml:space="preserve">, </w:t>
      </w:r>
      <w:proofErr w:type="spellStart"/>
      <w:r>
        <w:rPr>
          <w:b w:val="0"/>
          <w:lang w:val="en"/>
        </w:rPr>
        <w:t>prestanda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och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säkerhet</w:t>
      </w:r>
      <w:proofErr w:type="spellEnd"/>
      <w:r>
        <w:rPr>
          <w:b w:val="0"/>
          <w:lang w:val="en"/>
        </w:rPr>
        <w:t>.</w:t>
      </w:r>
    </w:p>
    <w:p w14:paraId="4F8025DA" w14:textId="1A986A65" w:rsidR="008D5952" w:rsidRPr="006B7999" w:rsidRDefault="00165FF1" w:rsidP="00B93B33">
      <w:pPr>
        <w:pStyle w:val="PolytanBriefbogenBetreffzeile"/>
        <w:spacing w:after="120"/>
        <w:rPr>
          <w:b w:val="0"/>
        </w:rPr>
      </w:pPr>
      <w:proofErr w:type="spellStart"/>
      <w:r>
        <w:rPr>
          <w:b w:val="0"/>
          <w:lang w:val="en"/>
        </w:rPr>
        <w:t>Genom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att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uppfylla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alla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krav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och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regelbundet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rapportera</w:t>
      </w:r>
      <w:proofErr w:type="spellEnd"/>
      <w:r>
        <w:rPr>
          <w:b w:val="0"/>
          <w:lang w:val="en"/>
        </w:rPr>
        <w:t xml:space="preserve"> till FIFA </w:t>
      </w:r>
      <w:proofErr w:type="spellStart"/>
      <w:r>
        <w:rPr>
          <w:b w:val="0"/>
          <w:lang w:val="en"/>
        </w:rPr>
        <w:t>dokumenterar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en</w:t>
      </w:r>
      <w:proofErr w:type="spellEnd"/>
      <w:r>
        <w:rPr>
          <w:b w:val="0"/>
          <w:lang w:val="en"/>
        </w:rPr>
        <w:t xml:space="preserve"> Preferred </w:t>
      </w:r>
      <w:r w:rsidR="0098568A">
        <w:rPr>
          <w:b w:val="0"/>
          <w:lang w:val="en"/>
        </w:rPr>
        <w:t>Provider</w:t>
      </w:r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att</w:t>
      </w:r>
      <w:proofErr w:type="spellEnd"/>
      <w:r>
        <w:rPr>
          <w:b w:val="0"/>
          <w:lang w:val="en"/>
        </w:rPr>
        <w:t xml:space="preserve"> man </w:t>
      </w:r>
      <w:proofErr w:type="spellStart"/>
      <w:r>
        <w:rPr>
          <w:b w:val="0"/>
          <w:lang w:val="en"/>
        </w:rPr>
        <w:t>åtar</w:t>
      </w:r>
      <w:proofErr w:type="spellEnd"/>
      <w:r>
        <w:rPr>
          <w:b w:val="0"/>
          <w:lang w:val="en"/>
        </w:rPr>
        <w:t xml:space="preserve"> sig att uppfylla de höga kvalitetskraven. Gentemot användaren tar de inte bara fullt ansvar för hela installationen av grässystemet, utan tillhandahåller även ytterligare information om produkten och installationen. </w:t>
      </w:r>
      <w:proofErr w:type="spellStart"/>
      <w:r w:rsidRPr="0098568A">
        <w:rPr>
          <w:b w:val="0"/>
        </w:rPr>
        <w:t>Dessutom</w:t>
      </w:r>
      <w:proofErr w:type="spellEnd"/>
      <w:r w:rsidRPr="0098568A">
        <w:rPr>
          <w:b w:val="0"/>
        </w:rPr>
        <w:t xml:space="preserve"> har de </w:t>
      </w:r>
      <w:proofErr w:type="spellStart"/>
      <w:r w:rsidRPr="0098568A">
        <w:rPr>
          <w:b w:val="0"/>
        </w:rPr>
        <w:t>interna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specialister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som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ansvarar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för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underhåll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av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gräset</w:t>
      </w:r>
      <w:proofErr w:type="spellEnd"/>
      <w:r w:rsidRPr="0098568A">
        <w:rPr>
          <w:b w:val="0"/>
        </w:rPr>
        <w:t xml:space="preserve">. </w:t>
      </w:r>
      <w:proofErr w:type="spellStart"/>
      <w:r w:rsidRPr="0098568A">
        <w:rPr>
          <w:b w:val="0"/>
        </w:rPr>
        <w:t>Kraven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på</w:t>
      </w:r>
      <w:proofErr w:type="spellEnd"/>
      <w:r w:rsidRPr="0098568A">
        <w:rPr>
          <w:b w:val="0"/>
        </w:rPr>
        <w:t xml:space="preserve"> en FIFA </w:t>
      </w:r>
      <w:proofErr w:type="spellStart"/>
      <w:r w:rsidRPr="0098568A">
        <w:rPr>
          <w:b w:val="0"/>
        </w:rPr>
        <w:t>Preferred</w:t>
      </w:r>
      <w:proofErr w:type="spellEnd"/>
      <w:r w:rsidRPr="0098568A">
        <w:rPr>
          <w:b w:val="0"/>
        </w:rPr>
        <w:t xml:space="preserve"> </w:t>
      </w:r>
      <w:r w:rsidR="0098568A">
        <w:rPr>
          <w:b w:val="0"/>
        </w:rPr>
        <w:t>Provider</w:t>
      </w:r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är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uppdelade</w:t>
      </w:r>
      <w:proofErr w:type="spellEnd"/>
      <w:r w:rsidRPr="0098568A">
        <w:rPr>
          <w:b w:val="0"/>
        </w:rPr>
        <w:t xml:space="preserve"> i </w:t>
      </w:r>
      <w:proofErr w:type="spellStart"/>
      <w:r w:rsidRPr="0098568A">
        <w:rPr>
          <w:b w:val="0"/>
        </w:rPr>
        <w:t>godkännande</w:t>
      </w:r>
      <w:proofErr w:type="spellEnd"/>
      <w:r w:rsidRPr="0098568A">
        <w:rPr>
          <w:b w:val="0"/>
        </w:rPr>
        <w:t xml:space="preserve">- och </w:t>
      </w:r>
      <w:proofErr w:type="spellStart"/>
      <w:r w:rsidRPr="0098568A">
        <w:rPr>
          <w:b w:val="0"/>
        </w:rPr>
        <w:t>ansökningskriterier</w:t>
      </w:r>
      <w:proofErr w:type="spellEnd"/>
      <w:r w:rsidRPr="0098568A">
        <w:rPr>
          <w:b w:val="0"/>
        </w:rPr>
        <w:t xml:space="preserve">. En </w:t>
      </w:r>
      <w:proofErr w:type="spellStart"/>
      <w:r w:rsidRPr="0098568A">
        <w:rPr>
          <w:b w:val="0"/>
        </w:rPr>
        <w:t>sökande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kan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bara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bli</w:t>
      </w:r>
      <w:proofErr w:type="spellEnd"/>
      <w:r w:rsidRPr="0098568A">
        <w:rPr>
          <w:b w:val="0"/>
        </w:rPr>
        <w:t xml:space="preserve"> FIFA </w:t>
      </w:r>
      <w:proofErr w:type="spellStart"/>
      <w:r w:rsidRPr="0098568A">
        <w:rPr>
          <w:b w:val="0"/>
        </w:rPr>
        <w:t>Preferred</w:t>
      </w:r>
      <w:proofErr w:type="spellEnd"/>
      <w:r w:rsidRPr="0098568A">
        <w:rPr>
          <w:b w:val="0"/>
        </w:rPr>
        <w:t xml:space="preserve"> </w:t>
      </w:r>
      <w:r w:rsidR="0098568A">
        <w:rPr>
          <w:b w:val="0"/>
        </w:rPr>
        <w:t>Provider</w:t>
      </w:r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tillverkaren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uppfyller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båda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kriterierna</w:t>
      </w:r>
      <w:proofErr w:type="spellEnd"/>
      <w:r w:rsidRPr="0098568A">
        <w:rPr>
          <w:b w:val="0"/>
        </w:rPr>
        <w:t>.</w:t>
      </w:r>
    </w:p>
    <w:p w14:paraId="46A24EBB" w14:textId="05FC6BF4" w:rsidR="00714BA6" w:rsidRPr="006B7999" w:rsidRDefault="00ED0DFC" w:rsidP="00ED0DFC">
      <w:pPr>
        <w:pStyle w:val="PolytanBriefbogenBetreffzeile"/>
        <w:spacing w:after="120"/>
        <w:rPr>
          <w:b w:val="0"/>
        </w:rPr>
      </w:pPr>
      <w:proofErr w:type="spellStart"/>
      <w:r w:rsidRPr="0098568A">
        <w:rPr>
          <w:b w:val="0"/>
        </w:rPr>
        <w:t>Fördelarna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med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ett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medlemskap</w:t>
      </w:r>
      <w:proofErr w:type="spellEnd"/>
      <w:r w:rsidRPr="0098568A">
        <w:rPr>
          <w:b w:val="0"/>
        </w:rPr>
        <w:t xml:space="preserve"> i FIFA Quality Programme </w:t>
      </w:r>
      <w:proofErr w:type="spellStart"/>
      <w:r w:rsidRPr="0098568A">
        <w:rPr>
          <w:b w:val="0"/>
        </w:rPr>
        <w:t>for</w:t>
      </w:r>
      <w:proofErr w:type="spellEnd"/>
      <w:r w:rsidRPr="0098568A">
        <w:rPr>
          <w:b w:val="0"/>
        </w:rPr>
        <w:t xml:space="preserve"> Football Turf </w:t>
      </w:r>
      <w:proofErr w:type="spellStart"/>
      <w:r w:rsidRPr="0098568A">
        <w:rPr>
          <w:b w:val="0"/>
        </w:rPr>
        <w:t>är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uppenbara</w:t>
      </w:r>
      <w:proofErr w:type="spellEnd"/>
      <w:r w:rsidRPr="0098568A">
        <w:rPr>
          <w:b w:val="0"/>
        </w:rPr>
        <w:t xml:space="preserve">: Som </w:t>
      </w:r>
      <w:proofErr w:type="spellStart"/>
      <w:r w:rsidRPr="0098568A">
        <w:rPr>
          <w:b w:val="0"/>
        </w:rPr>
        <w:t>certifierad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partner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till</w:t>
      </w:r>
      <w:proofErr w:type="spellEnd"/>
      <w:r w:rsidRPr="0098568A">
        <w:rPr>
          <w:b w:val="0"/>
        </w:rPr>
        <w:t xml:space="preserve"> FIFA </w:t>
      </w:r>
      <w:proofErr w:type="spellStart"/>
      <w:r w:rsidRPr="0098568A">
        <w:rPr>
          <w:b w:val="0"/>
        </w:rPr>
        <w:t>kan</w:t>
      </w:r>
      <w:proofErr w:type="spellEnd"/>
      <w:r w:rsidRPr="0098568A">
        <w:rPr>
          <w:b w:val="0"/>
        </w:rPr>
        <w:t xml:space="preserve"> Polytan </w:t>
      </w:r>
      <w:proofErr w:type="spellStart"/>
      <w:r w:rsidRPr="0098568A">
        <w:rPr>
          <w:b w:val="0"/>
        </w:rPr>
        <w:t>tillsammans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med</w:t>
      </w:r>
      <w:proofErr w:type="spellEnd"/>
      <w:r w:rsidRPr="0098568A">
        <w:rPr>
          <w:b w:val="0"/>
        </w:rPr>
        <w:t xml:space="preserve"> FIFA </w:t>
      </w:r>
      <w:proofErr w:type="spellStart"/>
      <w:r w:rsidRPr="0098568A">
        <w:rPr>
          <w:b w:val="0"/>
        </w:rPr>
        <w:t>driva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utvecklingen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av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högkvalitativa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fotbollsgrässystem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ännu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mer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intensivt</w:t>
      </w:r>
      <w:proofErr w:type="spellEnd"/>
      <w:r w:rsidRPr="0098568A">
        <w:rPr>
          <w:b w:val="0"/>
        </w:rPr>
        <w:t xml:space="preserve"> och </w:t>
      </w:r>
      <w:proofErr w:type="spellStart"/>
      <w:r w:rsidRPr="0098568A">
        <w:rPr>
          <w:b w:val="0"/>
        </w:rPr>
        <w:t>utarbeta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innovativa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lösningar</w:t>
      </w:r>
      <w:proofErr w:type="spellEnd"/>
      <w:r w:rsidRPr="0098568A">
        <w:rPr>
          <w:b w:val="0"/>
        </w:rPr>
        <w:t xml:space="preserve">. </w:t>
      </w:r>
      <w:proofErr w:type="spellStart"/>
      <w:r w:rsidRPr="0098568A">
        <w:rPr>
          <w:b w:val="0"/>
        </w:rPr>
        <w:t>Utmaningarna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är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många</w:t>
      </w:r>
      <w:proofErr w:type="spellEnd"/>
      <w:r w:rsidRPr="0098568A">
        <w:rPr>
          <w:b w:val="0"/>
        </w:rPr>
        <w:t xml:space="preserve"> och </w:t>
      </w:r>
      <w:proofErr w:type="spellStart"/>
      <w:r w:rsidRPr="0098568A">
        <w:rPr>
          <w:b w:val="0"/>
        </w:rPr>
        <w:t>krävande</w:t>
      </w:r>
      <w:proofErr w:type="spellEnd"/>
      <w:r w:rsidRPr="0098568A">
        <w:rPr>
          <w:b w:val="0"/>
        </w:rPr>
        <w:t xml:space="preserve"> – </w:t>
      </w:r>
      <w:proofErr w:type="spellStart"/>
      <w:r w:rsidRPr="0098568A">
        <w:rPr>
          <w:b w:val="0"/>
        </w:rPr>
        <w:t>det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handlar</w:t>
      </w:r>
      <w:proofErr w:type="spellEnd"/>
      <w:r w:rsidRPr="0098568A">
        <w:rPr>
          <w:b w:val="0"/>
        </w:rPr>
        <w:t xml:space="preserve"> bland </w:t>
      </w:r>
      <w:proofErr w:type="spellStart"/>
      <w:r w:rsidRPr="0098568A">
        <w:rPr>
          <w:b w:val="0"/>
        </w:rPr>
        <w:t>annat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att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minimera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ifyllnadsmaterial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för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att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undvika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mikroplaster</w:t>
      </w:r>
      <w:proofErr w:type="spellEnd"/>
      <w:r w:rsidRPr="0098568A">
        <w:rPr>
          <w:b w:val="0"/>
        </w:rPr>
        <w:t xml:space="preserve">, </w:t>
      </w:r>
      <w:proofErr w:type="spellStart"/>
      <w:r w:rsidRPr="0098568A">
        <w:rPr>
          <w:b w:val="0"/>
        </w:rPr>
        <w:t>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alternativa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ifyllnader</w:t>
      </w:r>
      <w:proofErr w:type="spellEnd"/>
      <w:r w:rsidRPr="0098568A">
        <w:rPr>
          <w:b w:val="0"/>
        </w:rPr>
        <w:t xml:space="preserve">, </w:t>
      </w:r>
      <w:proofErr w:type="spellStart"/>
      <w:r w:rsidRPr="0098568A">
        <w:rPr>
          <w:b w:val="0"/>
        </w:rPr>
        <w:t>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återvinning</w:t>
      </w:r>
      <w:proofErr w:type="spellEnd"/>
      <w:r w:rsidRPr="0098568A">
        <w:rPr>
          <w:b w:val="0"/>
        </w:rPr>
        <w:t xml:space="preserve"> och </w:t>
      </w:r>
      <w:proofErr w:type="spellStart"/>
      <w:r w:rsidRPr="0098568A">
        <w:rPr>
          <w:b w:val="0"/>
        </w:rPr>
        <w:t>förbättrade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spelegenskaper</w:t>
      </w:r>
      <w:proofErr w:type="spellEnd"/>
      <w:r w:rsidRPr="0098568A">
        <w:rPr>
          <w:b w:val="0"/>
        </w:rPr>
        <w:t xml:space="preserve"> samt </w:t>
      </w:r>
      <w:proofErr w:type="spellStart"/>
      <w:r w:rsidRPr="0098568A">
        <w:rPr>
          <w:b w:val="0"/>
        </w:rPr>
        <w:t>om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att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skydda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spelarna</w:t>
      </w:r>
      <w:proofErr w:type="spellEnd"/>
      <w:r w:rsidRPr="0098568A">
        <w:rPr>
          <w:b w:val="0"/>
        </w:rPr>
        <w:t>.</w:t>
      </w:r>
    </w:p>
    <w:p w14:paraId="2881DAFA" w14:textId="176212F2" w:rsidR="00ED0DFC" w:rsidRPr="006B7999" w:rsidRDefault="001F79F9" w:rsidP="00ED0DFC">
      <w:pPr>
        <w:pStyle w:val="PolytanBriefbogenBetreffzeile"/>
        <w:spacing w:after="120"/>
        <w:rPr>
          <w:b w:val="0"/>
        </w:rPr>
      </w:pPr>
      <w:r w:rsidRPr="0098568A">
        <w:rPr>
          <w:b w:val="0"/>
        </w:rPr>
        <w:t xml:space="preserve">Som FIFA </w:t>
      </w:r>
      <w:proofErr w:type="spellStart"/>
      <w:r w:rsidRPr="0098568A">
        <w:rPr>
          <w:b w:val="0"/>
        </w:rPr>
        <w:t>Preferred</w:t>
      </w:r>
      <w:proofErr w:type="spellEnd"/>
      <w:r w:rsidRPr="0098568A">
        <w:rPr>
          <w:b w:val="0"/>
        </w:rPr>
        <w:t xml:space="preserve"> </w:t>
      </w:r>
      <w:r w:rsidR="0098568A">
        <w:rPr>
          <w:b w:val="0"/>
        </w:rPr>
        <w:t>Provider</w:t>
      </w:r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kan</w:t>
      </w:r>
      <w:proofErr w:type="spellEnd"/>
      <w:r w:rsidRPr="0098568A">
        <w:rPr>
          <w:b w:val="0"/>
        </w:rPr>
        <w:t xml:space="preserve"> Polytan i </w:t>
      </w:r>
      <w:proofErr w:type="spellStart"/>
      <w:r w:rsidRPr="0098568A">
        <w:rPr>
          <w:b w:val="0"/>
        </w:rPr>
        <w:t>framtiden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även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vara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med</w:t>
      </w:r>
      <w:proofErr w:type="spellEnd"/>
      <w:r w:rsidRPr="0098568A">
        <w:rPr>
          <w:b w:val="0"/>
        </w:rPr>
        <w:t xml:space="preserve"> och </w:t>
      </w:r>
      <w:proofErr w:type="spellStart"/>
      <w:r w:rsidRPr="0098568A">
        <w:rPr>
          <w:b w:val="0"/>
        </w:rPr>
        <w:t>utforma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kvalitetsprogrammet</w:t>
      </w:r>
      <w:proofErr w:type="spellEnd"/>
      <w:r w:rsidRPr="0098568A">
        <w:rPr>
          <w:b w:val="0"/>
        </w:rPr>
        <w:t xml:space="preserve"> samt </w:t>
      </w:r>
      <w:proofErr w:type="spellStart"/>
      <w:r w:rsidRPr="0098568A">
        <w:rPr>
          <w:b w:val="0"/>
        </w:rPr>
        <w:t>kraven</w:t>
      </w:r>
      <w:proofErr w:type="spellEnd"/>
      <w:r w:rsidRPr="0098568A">
        <w:rPr>
          <w:b w:val="0"/>
        </w:rPr>
        <w:t xml:space="preserve"> och </w:t>
      </w:r>
      <w:proofErr w:type="spellStart"/>
      <w:r w:rsidRPr="0098568A">
        <w:rPr>
          <w:b w:val="0"/>
        </w:rPr>
        <w:t>provningsförfarandena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för</w:t>
      </w:r>
      <w:proofErr w:type="spellEnd"/>
      <w:r w:rsidRPr="0098568A">
        <w:rPr>
          <w:b w:val="0"/>
        </w:rPr>
        <w:t xml:space="preserve"> </w:t>
      </w:r>
      <w:proofErr w:type="spellStart"/>
      <w:r w:rsidRPr="0098568A">
        <w:rPr>
          <w:b w:val="0"/>
        </w:rPr>
        <w:t>konstgrässystem</w:t>
      </w:r>
      <w:proofErr w:type="spellEnd"/>
      <w:r w:rsidRPr="0098568A">
        <w:rPr>
          <w:b w:val="0"/>
        </w:rPr>
        <w:t>.</w:t>
      </w:r>
    </w:p>
    <w:p w14:paraId="6F906F40" w14:textId="77777777" w:rsidR="00F16DB9" w:rsidRPr="006B7999" w:rsidRDefault="00F16DB9" w:rsidP="00ED0DFC">
      <w:pPr>
        <w:pStyle w:val="PolytanBriefbogenBetreffzeile"/>
        <w:spacing w:after="120"/>
        <w:rPr>
          <w:b w:val="0"/>
        </w:rPr>
      </w:pPr>
    </w:p>
    <w:p w14:paraId="055AD3B6" w14:textId="421BB640" w:rsidR="00A26E19" w:rsidRPr="00637737" w:rsidRDefault="00A26E19" w:rsidP="00DA1E94">
      <w:pPr>
        <w:pStyle w:val="PolytanBriefbogenBetreffzeile"/>
        <w:spacing w:after="120"/>
        <w:rPr>
          <w:b w:val="0"/>
        </w:rPr>
      </w:pPr>
    </w:p>
    <w:p w14:paraId="5AF16B21" w14:textId="458A454D" w:rsidR="00637737" w:rsidRDefault="00637737" w:rsidP="00637737">
      <w:pPr>
        <w:spacing w:after="0"/>
        <w:rPr>
          <w:rFonts w:cs="Arial"/>
          <w:lang w:val="fr-FR"/>
        </w:rPr>
      </w:pPr>
      <w:r>
        <w:rPr>
          <w:noProof/>
        </w:rPr>
        <w:lastRenderedPageBreak/>
        <w:drawing>
          <wp:inline distT="0" distB="0" distL="0" distR="0" wp14:anchorId="64916B25" wp14:editId="178B9CB6">
            <wp:extent cx="4321175" cy="2880360"/>
            <wp:effectExtent l="0" t="0" r="3175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0930" w14:textId="77777777" w:rsidR="00637737" w:rsidRPr="00637737" w:rsidRDefault="00637737" w:rsidP="00637737">
      <w:pPr>
        <w:spacing w:after="0"/>
        <w:rPr>
          <w:rFonts w:cs="Arial"/>
          <w:b/>
          <w:bCs/>
          <w:lang w:val="fr-FR"/>
        </w:rPr>
      </w:pPr>
      <w:proofErr w:type="spellStart"/>
      <w:proofErr w:type="gramStart"/>
      <w:r w:rsidRPr="00637737">
        <w:rPr>
          <w:rFonts w:cs="Arial"/>
          <w:b/>
          <w:bCs/>
          <w:lang w:val="fr-FR"/>
        </w:rPr>
        <w:t>Rubrik</w:t>
      </w:r>
      <w:proofErr w:type="spellEnd"/>
      <w:r w:rsidRPr="00637737">
        <w:rPr>
          <w:rFonts w:cs="Arial"/>
          <w:b/>
          <w:bCs/>
          <w:lang w:val="fr-FR"/>
        </w:rPr>
        <w:t>:</w:t>
      </w:r>
      <w:proofErr w:type="gramEnd"/>
    </w:p>
    <w:p w14:paraId="502B348D" w14:textId="77777777" w:rsidR="00637737" w:rsidRPr="00637737" w:rsidRDefault="00637737" w:rsidP="00637737">
      <w:pPr>
        <w:spacing w:after="0"/>
        <w:rPr>
          <w:rFonts w:cs="Arial"/>
          <w:b/>
          <w:bCs/>
          <w:lang w:val="fr-FR"/>
        </w:rPr>
      </w:pPr>
      <w:r w:rsidRPr="00637737">
        <w:rPr>
          <w:rFonts w:cs="Arial"/>
          <w:b/>
          <w:bCs/>
          <w:lang w:val="fr-FR"/>
        </w:rPr>
        <w:t xml:space="preserve">Polytan FIFA </w:t>
      </w:r>
      <w:proofErr w:type="spellStart"/>
      <w:r w:rsidRPr="00637737">
        <w:rPr>
          <w:rFonts w:cs="Arial"/>
          <w:b/>
          <w:bCs/>
          <w:lang w:val="fr-FR"/>
        </w:rPr>
        <w:t>föredragen</w:t>
      </w:r>
      <w:proofErr w:type="spellEnd"/>
      <w:r w:rsidRPr="00637737">
        <w:rPr>
          <w:rFonts w:cs="Arial"/>
          <w:b/>
          <w:bCs/>
          <w:lang w:val="fr-FR"/>
        </w:rPr>
        <w:t xml:space="preserve"> </w:t>
      </w:r>
      <w:proofErr w:type="spellStart"/>
      <w:r w:rsidRPr="00637737">
        <w:rPr>
          <w:rFonts w:cs="Arial"/>
          <w:b/>
          <w:bCs/>
          <w:lang w:val="fr-FR"/>
        </w:rPr>
        <w:t>leverantör</w:t>
      </w:r>
      <w:proofErr w:type="spellEnd"/>
    </w:p>
    <w:p w14:paraId="248BF551" w14:textId="77777777" w:rsidR="00637737" w:rsidRPr="00637737" w:rsidRDefault="00637737" w:rsidP="00637737">
      <w:pPr>
        <w:spacing w:after="0"/>
        <w:rPr>
          <w:rFonts w:cs="Arial"/>
          <w:lang w:val="fr-FR"/>
        </w:rPr>
      </w:pPr>
      <w:r w:rsidRPr="00637737">
        <w:rPr>
          <w:rFonts w:cs="Arial"/>
          <w:lang w:val="fr-FR"/>
        </w:rPr>
        <w:t xml:space="preserve">Polytan </w:t>
      </w:r>
      <w:proofErr w:type="spellStart"/>
      <w:r w:rsidRPr="00637737">
        <w:rPr>
          <w:rFonts w:cs="Arial"/>
          <w:lang w:val="fr-FR"/>
        </w:rPr>
        <w:t>har</w:t>
      </w:r>
      <w:proofErr w:type="spellEnd"/>
      <w:r w:rsidRPr="00637737">
        <w:rPr>
          <w:rFonts w:cs="Arial"/>
          <w:lang w:val="fr-FR"/>
        </w:rPr>
        <w:t xml:space="preserve"> </w:t>
      </w:r>
      <w:proofErr w:type="spellStart"/>
      <w:r w:rsidRPr="00637737">
        <w:rPr>
          <w:rFonts w:cs="Arial"/>
          <w:lang w:val="fr-FR"/>
        </w:rPr>
        <w:t>licensierats</w:t>
      </w:r>
      <w:proofErr w:type="spellEnd"/>
      <w:r w:rsidRPr="00637737">
        <w:rPr>
          <w:rFonts w:cs="Arial"/>
          <w:lang w:val="fr-FR"/>
        </w:rPr>
        <w:t xml:space="preserve"> </w:t>
      </w:r>
      <w:proofErr w:type="spellStart"/>
      <w:r w:rsidRPr="00637737">
        <w:rPr>
          <w:rFonts w:cs="Arial"/>
          <w:lang w:val="fr-FR"/>
        </w:rPr>
        <w:t>som</w:t>
      </w:r>
      <w:proofErr w:type="spellEnd"/>
      <w:r w:rsidRPr="00637737">
        <w:rPr>
          <w:rFonts w:cs="Arial"/>
          <w:lang w:val="fr-FR"/>
        </w:rPr>
        <w:t xml:space="preserve"> en FIFA-</w:t>
      </w:r>
      <w:proofErr w:type="spellStart"/>
      <w:r w:rsidRPr="00637737">
        <w:rPr>
          <w:rFonts w:cs="Arial"/>
          <w:lang w:val="fr-FR"/>
        </w:rPr>
        <w:t>preferensleverantör</w:t>
      </w:r>
      <w:proofErr w:type="spellEnd"/>
      <w:r w:rsidRPr="00637737">
        <w:rPr>
          <w:rFonts w:cs="Arial"/>
          <w:lang w:val="fr-FR"/>
        </w:rPr>
        <w:t xml:space="preserve"> sedan </w:t>
      </w:r>
      <w:proofErr w:type="spellStart"/>
      <w:r w:rsidRPr="00637737">
        <w:rPr>
          <w:rFonts w:cs="Arial"/>
          <w:lang w:val="fr-FR"/>
        </w:rPr>
        <w:t>slutet</w:t>
      </w:r>
      <w:proofErr w:type="spellEnd"/>
      <w:r w:rsidRPr="00637737">
        <w:rPr>
          <w:rFonts w:cs="Arial"/>
          <w:lang w:val="fr-FR"/>
        </w:rPr>
        <w:t xml:space="preserve"> av 2020.</w:t>
      </w:r>
    </w:p>
    <w:p w14:paraId="7122E867" w14:textId="43510887" w:rsidR="00637737" w:rsidRPr="00637737" w:rsidRDefault="00637737" w:rsidP="00637737">
      <w:pPr>
        <w:spacing w:after="0"/>
        <w:rPr>
          <w:rFonts w:cs="Arial"/>
          <w:b/>
          <w:bCs/>
          <w:lang w:val="fr-FR"/>
        </w:rPr>
      </w:pPr>
      <w:proofErr w:type="spellStart"/>
      <w:proofErr w:type="gramStart"/>
      <w:r w:rsidRPr="00637737">
        <w:rPr>
          <w:rFonts w:cs="Arial"/>
          <w:b/>
          <w:bCs/>
          <w:lang w:val="fr-FR"/>
        </w:rPr>
        <w:t>Foto</w:t>
      </w:r>
      <w:proofErr w:type="spellEnd"/>
      <w:r w:rsidRPr="00637737">
        <w:rPr>
          <w:rFonts w:cs="Arial"/>
          <w:b/>
          <w:bCs/>
          <w:lang w:val="fr-FR"/>
        </w:rPr>
        <w:t>:</w:t>
      </w:r>
      <w:proofErr w:type="gramEnd"/>
      <w:r w:rsidRPr="00637737">
        <w:rPr>
          <w:rFonts w:cs="Arial"/>
          <w:b/>
          <w:bCs/>
          <w:lang w:val="fr-FR"/>
        </w:rPr>
        <w:t xml:space="preserve"> Sandra Schuck</w:t>
      </w:r>
    </w:p>
    <w:p w14:paraId="16C10534" w14:textId="77777777" w:rsidR="00637737" w:rsidRPr="006B7999" w:rsidRDefault="00637737" w:rsidP="00637737">
      <w:pPr>
        <w:spacing w:after="0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67"/>
      </w:tblGrid>
      <w:tr w:rsidR="00C20D77" w:rsidRPr="006B7999" w14:paraId="5D2339CC" w14:textId="77777777" w:rsidTr="00C20D77">
        <w:tc>
          <w:tcPr>
            <w:tcW w:w="3828" w:type="dxa"/>
          </w:tcPr>
          <w:p w14:paraId="32D776F5" w14:textId="77777777" w:rsidR="00C20D77" w:rsidRPr="006B7999" w:rsidRDefault="00C20D77" w:rsidP="00D360B1">
            <w:pPr>
              <w:pStyle w:val="PolytanBriefbogenBetreffzeile"/>
              <w:spacing w:before="0"/>
              <w:rPr>
                <w:bCs/>
              </w:rPr>
            </w:pPr>
            <w:r>
              <w:rPr>
                <w:bCs/>
                <w:lang w:val="en"/>
              </w:rPr>
              <w:t xml:space="preserve">Kontaktuppgifter till agenturen: </w:t>
            </w:r>
          </w:p>
        </w:tc>
        <w:tc>
          <w:tcPr>
            <w:tcW w:w="2967" w:type="dxa"/>
          </w:tcPr>
          <w:p w14:paraId="0EFB6375" w14:textId="77777777" w:rsidR="00C20D77" w:rsidRPr="006B7999" w:rsidRDefault="00C20D77" w:rsidP="00D360B1">
            <w:pPr>
              <w:pStyle w:val="PolytanBriefbogenBetreffzeile"/>
              <w:spacing w:before="0"/>
              <w:rPr>
                <w:bCs/>
              </w:rPr>
            </w:pPr>
            <w:r>
              <w:rPr>
                <w:bCs/>
                <w:lang w:val="en"/>
              </w:rPr>
              <w:t xml:space="preserve">Kontaktuppgifter till företaget: </w:t>
            </w:r>
          </w:p>
        </w:tc>
      </w:tr>
      <w:tr w:rsidR="00C20D77" w:rsidRPr="006B7999" w14:paraId="1CB2D4F5" w14:textId="77777777" w:rsidTr="00C20D77">
        <w:tc>
          <w:tcPr>
            <w:tcW w:w="3828" w:type="dxa"/>
          </w:tcPr>
          <w:p w14:paraId="2B6D2D17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Seifert PR GmbH (GPRA)</w:t>
            </w:r>
          </w:p>
        </w:tc>
        <w:tc>
          <w:tcPr>
            <w:tcW w:w="2967" w:type="dxa"/>
          </w:tcPr>
          <w:p w14:paraId="16678700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 xml:space="preserve">Polytan GmbH </w:t>
            </w:r>
          </w:p>
        </w:tc>
      </w:tr>
      <w:tr w:rsidR="00C20D77" w:rsidRPr="006B7999" w14:paraId="1E7640D1" w14:textId="77777777" w:rsidTr="00C20D77">
        <w:tc>
          <w:tcPr>
            <w:tcW w:w="3828" w:type="dxa"/>
          </w:tcPr>
          <w:p w14:paraId="13A07933" w14:textId="2DFEF5ED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Clemens Ottmers</w:t>
            </w:r>
          </w:p>
        </w:tc>
        <w:tc>
          <w:tcPr>
            <w:tcW w:w="2967" w:type="dxa"/>
          </w:tcPr>
          <w:p w14:paraId="0E5643DD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Tobias Müller</w:t>
            </w:r>
          </w:p>
        </w:tc>
      </w:tr>
      <w:tr w:rsidR="00C20D77" w:rsidRPr="006B7999" w14:paraId="1DBDF080" w14:textId="77777777" w:rsidTr="00C20D77">
        <w:tc>
          <w:tcPr>
            <w:tcW w:w="3828" w:type="dxa"/>
          </w:tcPr>
          <w:p w14:paraId="39A14900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Zettachring 2a</w:t>
            </w:r>
          </w:p>
        </w:tc>
        <w:tc>
          <w:tcPr>
            <w:tcW w:w="2967" w:type="dxa"/>
          </w:tcPr>
          <w:p w14:paraId="7B7A4BE1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 xml:space="preserve">Gewerbering 3 </w:t>
            </w:r>
          </w:p>
        </w:tc>
      </w:tr>
      <w:tr w:rsidR="00C20D77" w:rsidRPr="006B7999" w14:paraId="7B15CEC2" w14:textId="77777777" w:rsidTr="00C20D77">
        <w:tc>
          <w:tcPr>
            <w:tcW w:w="3828" w:type="dxa"/>
          </w:tcPr>
          <w:p w14:paraId="1AC0186C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D-70567 Stuttgart</w:t>
            </w:r>
          </w:p>
        </w:tc>
        <w:tc>
          <w:tcPr>
            <w:tcW w:w="2967" w:type="dxa"/>
          </w:tcPr>
          <w:p w14:paraId="5675AA5E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 xml:space="preserve">D-86666 Burgheim </w:t>
            </w:r>
          </w:p>
        </w:tc>
      </w:tr>
      <w:tr w:rsidR="00C20D77" w:rsidRPr="006B7999" w14:paraId="32AC6B25" w14:textId="77777777" w:rsidTr="00C20D77">
        <w:tc>
          <w:tcPr>
            <w:tcW w:w="3828" w:type="dxa"/>
          </w:tcPr>
          <w:p w14:paraId="0EA9D6ED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+49 (0)711 77918-17</w:t>
            </w:r>
          </w:p>
        </w:tc>
        <w:tc>
          <w:tcPr>
            <w:tcW w:w="2967" w:type="dxa"/>
          </w:tcPr>
          <w:p w14:paraId="24A6EBAF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+49 (0)8432 / 87-71</w:t>
            </w:r>
          </w:p>
        </w:tc>
      </w:tr>
      <w:tr w:rsidR="00C20D77" w:rsidRPr="006B7999" w14:paraId="1261E401" w14:textId="77777777" w:rsidTr="00C20D77">
        <w:tc>
          <w:tcPr>
            <w:tcW w:w="3828" w:type="dxa"/>
          </w:tcPr>
          <w:p w14:paraId="1B974ABA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 w:rsidRPr="0098568A">
              <w:rPr>
                <w:b w:val="0"/>
              </w:rPr>
              <w:t>clemens.ottmers@seifert-pr.de</w:t>
            </w:r>
          </w:p>
        </w:tc>
        <w:tc>
          <w:tcPr>
            <w:tcW w:w="2967" w:type="dxa"/>
          </w:tcPr>
          <w:p w14:paraId="161A84B5" w14:textId="77777777" w:rsidR="00C20D77" w:rsidRPr="006B7999" w:rsidRDefault="00C20D77" w:rsidP="00D360B1">
            <w:pPr>
              <w:pStyle w:val="PolytanBriefbogenBetreffzeile"/>
              <w:spacing w:before="0"/>
              <w:rPr>
                <w:b w:val="0"/>
              </w:rPr>
            </w:pPr>
            <w:r>
              <w:rPr>
                <w:b w:val="0"/>
                <w:lang w:val="en"/>
              </w:rPr>
              <w:t>tobias.mueller@polytan.com</w:t>
            </w:r>
          </w:p>
        </w:tc>
      </w:tr>
    </w:tbl>
    <w:p w14:paraId="5074C272" w14:textId="77777777" w:rsidR="00C87644" w:rsidRPr="006B7999" w:rsidRDefault="00C87644" w:rsidP="007C0B79">
      <w:pPr>
        <w:spacing w:after="0"/>
      </w:pPr>
    </w:p>
    <w:p w14:paraId="2A545F37" w14:textId="77777777" w:rsidR="00613DA8" w:rsidRPr="006B7999" w:rsidRDefault="00613DA8" w:rsidP="007C0B79">
      <w:pPr>
        <w:pStyle w:val="PolytanBriefbogenTextblock"/>
        <w:sectPr w:rsidR="00613DA8" w:rsidRPr="006B7999" w:rsidSect="00613DA8">
          <w:headerReference w:type="default" r:id="rId9"/>
          <w:footerReference w:type="default" r:id="rId10"/>
          <w:headerReference w:type="first" r:id="rId11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01D5859E" w14:textId="77777777" w:rsidR="007C0B79" w:rsidRPr="006B7999" w:rsidRDefault="007C0B79">
      <w:pPr>
        <w:pStyle w:val="PolytanBriefbogenTextblock"/>
      </w:pPr>
    </w:p>
    <w:sectPr w:rsidR="007C0B79" w:rsidRPr="006B7999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A9B8" w14:textId="77777777" w:rsidR="000C1734" w:rsidRDefault="000C1734" w:rsidP="0058077E">
      <w:pPr>
        <w:spacing w:after="0" w:line="240" w:lineRule="auto"/>
      </w:pPr>
      <w:r>
        <w:separator/>
      </w:r>
    </w:p>
  </w:endnote>
  <w:endnote w:type="continuationSeparator" w:id="0">
    <w:p w14:paraId="4D5DF92B" w14:textId="77777777" w:rsidR="000C1734" w:rsidRDefault="000C1734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184009"/>
      <w:docPartObj>
        <w:docPartGallery w:val="Page Numbers (Top of Page)"/>
        <w:docPartUnique/>
      </w:docPartObj>
    </w:sdtPr>
    <w:sdtEndPr/>
    <w:sdtContent>
      <w:p w14:paraId="647E76F1" w14:textId="2300505F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  <w:lang w:val="en"/>
          </w:rPr>
          <w:t xml:space="preserve">- </w:t>
        </w:r>
        <w:r>
          <w:rPr>
            <w:color w:val="808080" w:themeColor="background1" w:themeShade="80"/>
            <w:lang w:val="en"/>
          </w:rPr>
          <w:fldChar w:fldCharType="begin"/>
        </w:r>
        <w:r>
          <w:rPr>
            <w:color w:val="808080" w:themeColor="background1" w:themeShade="80"/>
            <w:lang w:val="en"/>
          </w:rPr>
          <w:instrText>PAGE   \* MERGEFORMAT</w:instrText>
        </w:r>
        <w:r>
          <w:rPr>
            <w:color w:val="808080" w:themeColor="background1" w:themeShade="80"/>
            <w:lang w:val="en"/>
          </w:rPr>
          <w:fldChar w:fldCharType="separate"/>
        </w:r>
        <w:r>
          <w:rPr>
            <w:noProof/>
            <w:color w:val="808080" w:themeColor="background1" w:themeShade="80"/>
            <w:lang w:val="en"/>
          </w:rPr>
          <w:t>2</w:t>
        </w:r>
        <w:r>
          <w:rPr>
            <w:color w:val="808080" w:themeColor="background1" w:themeShade="80"/>
            <w:lang w:val="en"/>
          </w:rPr>
          <w:fldChar w:fldCharType="end"/>
        </w:r>
        <w:r>
          <w:rPr>
            <w:color w:val="808080" w:themeColor="background1" w:themeShade="80"/>
            <w:lang w:val="en"/>
          </w:rPr>
          <w:t xml:space="preserve"> -</w:t>
        </w:r>
      </w:p>
      <w:p w14:paraId="62A5F8D4" w14:textId="77777777" w:rsidR="00613DA8" w:rsidRDefault="00637737" w:rsidP="00613DA8">
        <w:pPr>
          <w:pStyle w:val="Kopfzeile"/>
          <w:ind w:left="720"/>
        </w:pPr>
      </w:p>
    </w:sdtContent>
  </w:sdt>
  <w:p w14:paraId="1447D1D5" w14:textId="77777777" w:rsidR="00613DA8" w:rsidRDefault="00613DA8">
    <w:pPr>
      <w:pStyle w:val="Fuzeile"/>
    </w:pPr>
  </w:p>
  <w:p w14:paraId="224992AD" w14:textId="77777777" w:rsidR="00692B2B" w:rsidRDefault="00692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E5B9" w14:textId="77777777" w:rsidR="000C1734" w:rsidRDefault="000C1734" w:rsidP="0058077E">
      <w:pPr>
        <w:spacing w:after="0" w:line="240" w:lineRule="auto"/>
      </w:pPr>
      <w:r>
        <w:separator/>
      </w:r>
    </w:p>
  </w:footnote>
  <w:footnote w:type="continuationSeparator" w:id="0">
    <w:p w14:paraId="67F902D3" w14:textId="77777777" w:rsidR="000C1734" w:rsidRDefault="000C1734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587632"/>
      <w:docPartObj>
        <w:docPartGallery w:val="Page Numbers (Top of Page)"/>
        <w:docPartUnique/>
      </w:docPartObj>
    </w:sdtPr>
    <w:sdtEndPr/>
    <w:sdtContent>
      <w:p w14:paraId="1B1B27DA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val="en"/>
          </w:rPr>
          <w:drawing>
            <wp:anchor distT="0" distB="0" distL="114300" distR="114300" simplePos="0" relativeHeight="251662336" behindDoc="1" locked="0" layoutInCell="1" allowOverlap="1" wp14:anchorId="5CE74D14" wp14:editId="3084E10E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1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BD49535" w14:textId="77777777" w:rsidR="00E84BF2" w:rsidRDefault="00637737" w:rsidP="00E84BF2">
        <w:pPr>
          <w:pStyle w:val="Kopfzeile"/>
          <w:ind w:left="720"/>
        </w:pPr>
      </w:p>
    </w:sdtContent>
  </w:sdt>
  <w:p w14:paraId="256D093E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63085415" w14:textId="77777777" w:rsidR="00692B2B" w:rsidRDefault="00692B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AEDF" w14:textId="77777777" w:rsidR="00DB2E64" w:rsidRDefault="00365315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val="en"/>
      </w:rPr>
      <w:drawing>
        <wp:anchor distT="0" distB="0" distL="114300" distR="114300" simplePos="0" relativeHeight="251660288" behindDoc="1" locked="0" layoutInCell="1" allowOverlap="1" wp14:anchorId="74BA9DB7" wp14:editId="36416832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2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9155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01B12813" w14:textId="77777777" w:rsidR="00CB712A" w:rsidRDefault="00CB712A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14:paraId="045B0B3E" w14:textId="77777777" w:rsidR="003639F0" w:rsidRPr="00CB712A" w:rsidRDefault="0026745B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>
      <w:rPr>
        <w:rFonts w:cs="Arial"/>
        <w:color w:val="595959" w:themeColor="text1" w:themeTint="A6"/>
        <w:sz w:val="34"/>
        <w:szCs w:val="34"/>
        <w:lang w:val="e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34"/>
    <w:rsid w:val="00012975"/>
    <w:rsid w:val="00013219"/>
    <w:rsid w:val="00017147"/>
    <w:rsid w:val="00017AEE"/>
    <w:rsid w:val="000349D6"/>
    <w:rsid w:val="00035A1B"/>
    <w:rsid w:val="00050C15"/>
    <w:rsid w:val="000532BB"/>
    <w:rsid w:val="000569E6"/>
    <w:rsid w:val="00057494"/>
    <w:rsid w:val="000575E4"/>
    <w:rsid w:val="00061DDC"/>
    <w:rsid w:val="00064D04"/>
    <w:rsid w:val="0007209D"/>
    <w:rsid w:val="000762A7"/>
    <w:rsid w:val="00083298"/>
    <w:rsid w:val="00084B5E"/>
    <w:rsid w:val="000926F7"/>
    <w:rsid w:val="00094358"/>
    <w:rsid w:val="000973F8"/>
    <w:rsid w:val="000A0F46"/>
    <w:rsid w:val="000A22FC"/>
    <w:rsid w:val="000A49B6"/>
    <w:rsid w:val="000A74EA"/>
    <w:rsid w:val="000B12D0"/>
    <w:rsid w:val="000B763F"/>
    <w:rsid w:val="000C08A0"/>
    <w:rsid w:val="000C1734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2176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5729D"/>
    <w:rsid w:val="00165FF1"/>
    <w:rsid w:val="001733AC"/>
    <w:rsid w:val="00176B03"/>
    <w:rsid w:val="00177756"/>
    <w:rsid w:val="00181507"/>
    <w:rsid w:val="0018254B"/>
    <w:rsid w:val="00183328"/>
    <w:rsid w:val="00183561"/>
    <w:rsid w:val="001A3C9D"/>
    <w:rsid w:val="001A70DA"/>
    <w:rsid w:val="001A7B1F"/>
    <w:rsid w:val="001B1866"/>
    <w:rsid w:val="001D0A3C"/>
    <w:rsid w:val="001D31A6"/>
    <w:rsid w:val="001D34D1"/>
    <w:rsid w:val="001E3351"/>
    <w:rsid w:val="001E33AD"/>
    <w:rsid w:val="001E429D"/>
    <w:rsid w:val="001E691F"/>
    <w:rsid w:val="001E7212"/>
    <w:rsid w:val="001F016E"/>
    <w:rsid w:val="001F43DB"/>
    <w:rsid w:val="001F79F9"/>
    <w:rsid w:val="00200717"/>
    <w:rsid w:val="002008CB"/>
    <w:rsid w:val="00204081"/>
    <w:rsid w:val="00204554"/>
    <w:rsid w:val="00205567"/>
    <w:rsid w:val="00206C8A"/>
    <w:rsid w:val="00212844"/>
    <w:rsid w:val="00212D81"/>
    <w:rsid w:val="00212E3A"/>
    <w:rsid w:val="00220DB9"/>
    <w:rsid w:val="00221C40"/>
    <w:rsid w:val="00226C67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B32B6"/>
    <w:rsid w:val="002C4041"/>
    <w:rsid w:val="002D10B5"/>
    <w:rsid w:val="002D41FE"/>
    <w:rsid w:val="002E50F0"/>
    <w:rsid w:val="00311A96"/>
    <w:rsid w:val="003268B6"/>
    <w:rsid w:val="0033055D"/>
    <w:rsid w:val="00336235"/>
    <w:rsid w:val="003430BC"/>
    <w:rsid w:val="00350B56"/>
    <w:rsid w:val="00350E99"/>
    <w:rsid w:val="00354AC5"/>
    <w:rsid w:val="003560CB"/>
    <w:rsid w:val="003639F0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06AF"/>
    <w:rsid w:val="004014C5"/>
    <w:rsid w:val="0041346D"/>
    <w:rsid w:val="0042444B"/>
    <w:rsid w:val="004376DC"/>
    <w:rsid w:val="00442D30"/>
    <w:rsid w:val="00445D3D"/>
    <w:rsid w:val="00450A00"/>
    <w:rsid w:val="0045181C"/>
    <w:rsid w:val="0045670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4E7EDB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4025D"/>
    <w:rsid w:val="00551419"/>
    <w:rsid w:val="00553B2F"/>
    <w:rsid w:val="005619FD"/>
    <w:rsid w:val="00564DEF"/>
    <w:rsid w:val="005667C7"/>
    <w:rsid w:val="00571B49"/>
    <w:rsid w:val="005769F8"/>
    <w:rsid w:val="0058077E"/>
    <w:rsid w:val="00583F2D"/>
    <w:rsid w:val="005904D4"/>
    <w:rsid w:val="005925D6"/>
    <w:rsid w:val="0059405C"/>
    <w:rsid w:val="005A180B"/>
    <w:rsid w:val="005A1FED"/>
    <w:rsid w:val="005C530D"/>
    <w:rsid w:val="005C575C"/>
    <w:rsid w:val="005D1120"/>
    <w:rsid w:val="005E3F3A"/>
    <w:rsid w:val="005E577D"/>
    <w:rsid w:val="005F0A0E"/>
    <w:rsid w:val="00604BA7"/>
    <w:rsid w:val="00610A53"/>
    <w:rsid w:val="00612BA7"/>
    <w:rsid w:val="00613DA8"/>
    <w:rsid w:val="00620024"/>
    <w:rsid w:val="006272F2"/>
    <w:rsid w:val="00627CD7"/>
    <w:rsid w:val="00632FD2"/>
    <w:rsid w:val="00636113"/>
    <w:rsid w:val="00637737"/>
    <w:rsid w:val="006405D5"/>
    <w:rsid w:val="0064258A"/>
    <w:rsid w:val="006433C8"/>
    <w:rsid w:val="006438FF"/>
    <w:rsid w:val="00643F98"/>
    <w:rsid w:val="00646220"/>
    <w:rsid w:val="006530D9"/>
    <w:rsid w:val="006536ED"/>
    <w:rsid w:val="00657243"/>
    <w:rsid w:val="006619BC"/>
    <w:rsid w:val="00663A57"/>
    <w:rsid w:val="0067625E"/>
    <w:rsid w:val="00676D2D"/>
    <w:rsid w:val="006820A5"/>
    <w:rsid w:val="00692A13"/>
    <w:rsid w:val="00692B2B"/>
    <w:rsid w:val="00696A12"/>
    <w:rsid w:val="006A5B9D"/>
    <w:rsid w:val="006A783C"/>
    <w:rsid w:val="006B188D"/>
    <w:rsid w:val="006B3B24"/>
    <w:rsid w:val="006B7999"/>
    <w:rsid w:val="006C5252"/>
    <w:rsid w:val="006D6172"/>
    <w:rsid w:val="006E477F"/>
    <w:rsid w:val="006F50DF"/>
    <w:rsid w:val="006F76BF"/>
    <w:rsid w:val="00701BDB"/>
    <w:rsid w:val="00703E85"/>
    <w:rsid w:val="007046E8"/>
    <w:rsid w:val="00705E3A"/>
    <w:rsid w:val="007141D4"/>
    <w:rsid w:val="00714BA6"/>
    <w:rsid w:val="007217F1"/>
    <w:rsid w:val="007264F7"/>
    <w:rsid w:val="007313AF"/>
    <w:rsid w:val="00731D99"/>
    <w:rsid w:val="007333EB"/>
    <w:rsid w:val="0073429F"/>
    <w:rsid w:val="00734ECC"/>
    <w:rsid w:val="0074407B"/>
    <w:rsid w:val="00746B0C"/>
    <w:rsid w:val="00751448"/>
    <w:rsid w:val="00757CEF"/>
    <w:rsid w:val="0076149E"/>
    <w:rsid w:val="007614E5"/>
    <w:rsid w:val="0077065E"/>
    <w:rsid w:val="00772136"/>
    <w:rsid w:val="007808B6"/>
    <w:rsid w:val="00785DD7"/>
    <w:rsid w:val="0079123E"/>
    <w:rsid w:val="0079377B"/>
    <w:rsid w:val="007972AC"/>
    <w:rsid w:val="007A2BF6"/>
    <w:rsid w:val="007B2A20"/>
    <w:rsid w:val="007B37CB"/>
    <w:rsid w:val="007B5867"/>
    <w:rsid w:val="007B5B4C"/>
    <w:rsid w:val="007B7CF7"/>
    <w:rsid w:val="007C02D7"/>
    <w:rsid w:val="007C0B79"/>
    <w:rsid w:val="007C0E3E"/>
    <w:rsid w:val="007D0026"/>
    <w:rsid w:val="007D3537"/>
    <w:rsid w:val="007E391E"/>
    <w:rsid w:val="007E5196"/>
    <w:rsid w:val="007E557E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5CF"/>
    <w:rsid w:val="00831B8D"/>
    <w:rsid w:val="008327BE"/>
    <w:rsid w:val="00835446"/>
    <w:rsid w:val="008402D6"/>
    <w:rsid w:val="00842639"/>
    <w:rsid w:val="00842A71"/>
    <w:rsid w:val="008451AA"/>
    <w:rsid w:val="00846755"/>
    <w:rsid w:val="00846F99"/>
    <w:rsid w:val="0085189D"/>
    <w:rsid w:val="0085216D"/>
    <w:rsid w:val="00852B4F"/>
    <w:rsid w:val="00863103"/>
    <w:rsid w:val="00865A27"/>
    <w:rsid w:val="00872A16"/>
    <w:rsid w:val="00877C49"/>
    <w:rsid w:val="00877DF2"/>
    <w:rsid w:val="0089533B"/>
    <w:rsid w:val="008979D8"/>
    <w:rsid w:val="008A05EA"/>
    <w:rsid w:val="008A13E5"/>
    <w:rsid w:val="008A2BAF"/>
    <w:rsid w:val="008A3DF2"/>
    <w:rsid w:val="008A684F"/>
    <w:rsid w:val="008B0ABF"/>
    <w:rsid w:val="008B7695"/>
    <w:rsid w:val="008C369F"/>
    <w:rsid w:val="008D5952"/>
    <w:rsid w:val="008E01B7"/>
    <w:rsid w:val="008E2C97"/>
    <w:rsid w:val="008E45B7"/>
    <w:rsid w:val="008E4E26"/>
    <w:rsid w:val="008E5D53"/>
    <w:rsid w:val="008E7789"/>
    <w:rsid w:val="008F23C9"/>
    <w:rsid w:val="008F61FE"/>
    <w:rsid w:val="00901572"/>
    <w:rsid w:val="00905979"/>
    <w:rsid w:val="00912695"/>
    <w:rsid w:val="009147B2"/>
    <w:rsid w:val="0091624D"/>
    <w:rsid w:val="00916FB5"/>
    <w:rsid w:val="00927F6F"/>
    <w:rsid w:val="00932747"/>
    <w:rsid w:val="00935F22"/>
    <w:rsid w:val="00936969"/>
    <w:rsid w:val="00937DE4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706E"/>
    <w:rsid w:val="00977344"/>
    <w:rsid w:val="009825C8"/>
    <w:rsid w:val="0098568A"/>
    <w:rsid w:val="00986070"/>
    <w:rsid w:val="009930C1"/>
    <w:rsid w:val="009977A8"/>
    <w:rsid w:val="00997A51"/>
    <w:rsid w:val="009B0B34"/>
    <w:rsid w:val="009B2C4E"/>
    <w:rsid w:val="009B71B1"/>
    <w:rsid w:val="009C5800"/>
    <w:rsid w:val="009D1733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26E19"/>
    <w:rsid w:val="00A30ECA"/>
    <w:rsid w:val="00A33CCA"/>
    <w:rsid w:val="00A433B0"/>
    <w:rsid w:val="00A46205"/>
    <w:rsid w:val="00A539E0"/>
    <w:rsid w:val="00A551F2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19D9"/>
    <w:rsid w:val="00AA2D3F"/>
    <w:rsid w:val="00AB734E"/>
    <w:rsid w:val="00AC1FBA"/>
    <w:rsid w:val="00AC4CA4"/>
    <w:rsid w:val="00AD0A7C"/>
    <w:rsid w:val="00AD404E"/>
    <w:rsid w:val="00AD440C"/>
    <w:rsid w:val="00AD5429"/>
    <w:rsid w:val="00AF4F69"/>
    <w:rsid w:val="00AF6256"/>
    <w:rsid w:val="00B01BC4"/>
    <w:rsid w:val="00B03A5A"/>
    <w:rsid w:val="00B045CA"/>
    <w:rsid w:val="00B13F4A"/>
    <w:rsid w:val="00B155B4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77F47"/>
    <w:rsid w:val="00B86110"/>
    <w:rsid w:val="00B87C2A"/>
    <w:rsid w:val="00B93B33"/>
    <w:rsid w:val="00B94541"/>
    <w:rsid w:val="00B947B8"/>
    <w:rsid w:val="00BA0555"/>
    <w:rsid w:val="00BA2908"/>
    <w:rsid w:val="00BA3753"/>
    <w:rsid w:val="00BA3F92"/>
    <w:rsid w:val="00BA522A"/>
    <w:rsid w:val="00BC6A42"/>
    <w:rsid w:val="00BD2F89"/>
    <w:rsid w:val="00BD3EF6"/>
    <w:rsid w:val="00BD4DDC"/>
    <w:rsid w:val="00BD6E1D"/>
    <w:rsid w:val="00BD7C61"/>
    <w:rsid w:val="00BE2D6B"/>
    <w:rsid w:val="00BE46F1"/>
    <w:rsid w:val="00BF1791"/>
    <w:rsid w:val="00BF1D1A"/>
    <w:rsid w:val="00BF549A"/>
    <w:rsid w:val="00BF5CB0"/>
    <w:rsid w:val="00C01403"/>
    <w:rsid w:val="00C03CF2"/>
    <w:rsid w:val="00C160A7"/>
    <w:rsid w:val="00C164AC"/>
    <w:rsid w:val="00C17E87"/>
    <w:rsid w:val="00C20D77"/>
    <w:rsid w:val="00C26160"/>
    <w:rsid w:val="00C305AE"/>
    <w:rsid w:val="00C3074D"/>
    <w:rsid w:val="00C36C89"/>
    <w:rsid w:val="00C37DE2"/>
    <w:rsid w:val="00C42873"/>
    <w:rsid w:val="00C45FB6"/>
    <w:rsid w:val="00C51C2A"/>
    <w:rsid w:val="00C53A31"/>
    <w:rsid w:val="00C62060"/>
    <w:rsid w:val="00C627AE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2AB9"/>
    <w:rsid w:val="00C92D9A"/>
    <w:rsid w:val="00C94538"/>
    <w:rsid w:val="00CA0511"/>
    <w:rsid w:val="00CA0FA6"/>
    <w:rsid w:val="00CA2EE0"/>
    <w:rsid w:val="00CB2AA5"/>
    <w:rsid w:val="00CB444C"/>
    <w:rsid w:val="00CB712A"/>
    <w:rsid w:val="00CC24FD"/>
    <w:rsid w:val="00CC2D37"/>
    <w:rsid w:val="00CD78EA"/>
    <w:rsid w:val="00CE07CA"/>
    <w:rsid w:val="00CE344B"/>
    <w:rsid w:val="00CE4A92"/>
    <w:rsid w:val="00D002D8"/>
    <w:rsid w:val="00D025EC"/>
    <w:rsid w:val="00D026A5"/>
    <w:rsid w:val="00D05631"/>
    <w:rsid w:val="00D15C06"/>
    <w:rsid w:val="00D16E8C"/>
    <w:rsid w:val="00D24442"/>
    <w:rsid w:val="00D30B7E"/>
    <w:rsid w:val="00D3479E"/>
    <w:rsid w:val="00D360B1"/>
    <w:rsid w:val="00D41A28"/>
    <w:rsid w:val="00D44354"/>
    <w:rsid w:val="00D46354"/>
    <w:rsid w:val="00D47DA6"/>
    <w:rsid w:val="00D51334"/>
    <w:rsid w:val="00D532A5"/>
    <w:rsid w:val="00D5767A"/>
    <w:rsid w:val="00D60320"/>
    <w:rsid w:val="00D620A7"/>
    <w:rsid w:val="00D623FA"/>
    <w:rsid w:val="00D640EE"/>
    <w:rsid w:val="00D67B4E"/>
    <w:rsid w:val="00D7015C"/>
    <w:rsid w:val="00D75049"/>
    <w:rsid w:val="00D773C5"/>
    <w:rsid w:val="00D83710"/>
    <w:rsid w:val="00D841CE"/>
    <w:rsid w:val="00D87C7F"/>
    <w:rsid w:val="00D92163"/>
    <w:rsid w:val="00D942EC"/>
    <w:rsid w:val="00DA1E94"/>
    <w:rsid w:val="00DB0CE7"/>
    <w:rsid w:val="00DB27D9"/>
    <w:rsid w:val="00DB2E64"/>
    <w:rsid w:val="00DB3937"/>
    <w:rsid w:val="00DB449E"/>
    <w:rsid w:val="00DC1DC3"/>
    <w:rsid w:val="00DC41D8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010B5"/>
    <w:rsid w:val="00E147C0"/>
    <w:rsid w:val="00E15300"/>
    <w:rsid w:val="00E173F0"/>
    <w:rsid w:val="00E20FAF"/>
    <w:rsid w:val="00E25E3D"/>
    <w:rsid w:val="00E26732"/>
    <w:rsid w:val="00E269DE"/>
    <w:rsid w:val="00E3129B"/>
    <w:rsid w:val="00E3461C"/>
    <w:rsid w:val="00E37F75"/>
    <w:rsid w:val="00E42ABB"/>
    <w:rsid w:val="00E44C74"/>
    <w:rsid w:val="00E45220"/>
    <w:rsid w:val="00E503B5"/>
    <w:rsid w:val="00E536CC"/>
    <w:rsid w:val="00E564D5"/>
    <w:rsid w:val="00E60B33"/>
    <w:rsid w:val="00E61514"/>
    <w:rsid w:val="00E61D69"/>
    <w:rsid w:val="00E64CCA"/>
    <w:rsid w:val="00E74B96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5A38"/>
    <w:rsid w:val="00EC7034"/>
    <w:rsid w:val="00ED0DFC"/>
    <w:rsid w:val="00ED685C"/>
    <w:rsid w:val="00EE1E1E"/>
    <w:rsid w:val="00EE611E"/>
    <w:rsid w:val="00EF0862"/>
    <w:rsid w:val="00EF0F4C"/>
    <w:rsid w:val="00EF1552"/>
    <w:rsid w:val="00EF6CAC"/>
    <w:rsid w:val="00F04122"/>
    <w:rsid w:val="00F100FB"/>
    <w:rsid w:val="00F11280"/>
    <w:rsid w:val="00F11704"/>
    <w:rsid w:val="00F11EC3"/>
    <w:rsid w:val="00F164E7"/>
    <w:rsid w:val="00F16DB9"/>
    <w:rsid w:val="00F22ECB"/>
    <w:rsid w:val="00F2378A"/>
    <w:rsid w:val="00F31C8B"/>
    <w:rsid w:val="00F42734"/>
    <w:rsid w:val="00F43817"/>
    <w:rsid w:val="00F51276"/>
    <w:rsid w:val="00F52BFE"/>
    <w:rsid w:val="00F60D8D"/>
    <w:rsid w:val="00F62557"/>
    <w:rsid w:val="00F627C7"/>
    <w:rsid w:val="00F63EFE"/>
    <w:rsid w:val="00F65030"/>
    <w:rsid w:val="00F66E4A"/>
    <w:rsid w:val="00F740B0"/>
    <w:rsid w:val="00F74F36"/>
    <w:rsid w:val="00F75DF2"/>
    <w:rsid w:val="00F804DB"/>
    <w:rsid w:val="00F81231"/>
    <w:rsid w:val="00F84770"/>
    <w:rsid w:val="00F923D7"/>
    <w:rsid w:val="00F940A9"/>
    <w:rsid w:val="00F95C17"/>
    <w:rsid w:val="00F95D44"/>
    <w:rsid w:val="00F96E91"/>
    <w:rsid w:val="00FA07A1"/>
    <w:rsid w:val="00FA18D0"/>
    <w:rsid w:val="00FA586A"/>
    <w:rsid w:val="00FD0DAF"/>
    <w:rsid w:val="00FD366D"/>
    <w:rsid w:val="00FE355A"/>
    <w:rsid w:val="00FF58FE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2D91D3"/>
  <w15:docId w15:val="{C7FB076A-7DB3-4852-808B-727562A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1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12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128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1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128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6071-35C1-4A51-BDD3-3C7DE62D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2</Pages>
  <Words>326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Polytan Sportstättenbau GmbH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Mäurle</dc:creator>
  <cp:keywords/>
  <dc:description/>
  <cp:lastModifiedBy>Tobias Müller</cp:lastModifiedBy>
  <cp:revision>3</cp:revision>
  <cp:lastPrinted>2020-12-02T08:10:00Z</cp:lastPrinted>
  <dcterms:created xsi:type="dcterms:W3CDTF">2020-12-17T08:54:00Z</dcterms:created>
  <dcterms:modified xsi:type="dcterms:W3CDTF">2020-12-17T12:52:00Z</dcterms:modified>
</cp:coreProperties>
</file>